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187B" w14:textId="415A749D" w:rsidR="00C26BF3" w:rsidRDefault="00C26BF3" w:rsidP="0009262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9262F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  <w:r w:rsidR="005B385C" w:rsidRPr="0009262F">
        <w:rPr>
          <w:rFonts w:ascii="Times New Roman" w:hAnsi="Times New Roman" w:cs="Times New Roman"/>
          <w:b/>
          <w:sz w:val="22"/>
          <w:szCs w:val="22"/>
        </w:rPr>
        <w:t>на заключение договора на оказание услуг по обращению с ТКО</w:t>
      </w:r>
    </w:p>
    <w:p w14:paraId="46388327" w14:textId="257B9B8D" w:rsidR="003B2B1A" w:rsidRDefault="003B2B1A" w:rsidP="003B2B1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(для </w:t>
      </w:r>
      <w:r w:rsidRPr="00E11427">
        <w:rPr>
          <w:rFonts w:ascii="Times New Roman" w:hAnsi="Times New Roman" w:cs="Times New Roman"/>
          <w:b/>
          <w:sz w:val="22"/>
          <w:szCs w:val="22"/>
        </w:rPr>
        <w:t>предприяти</w:t>
      </w:r>
      <w:r>
        <w:rPr>
          <w:rFonts w:ascii="Times New Roman" w:hAnsi="Times New Roman" w:cs="Times New Roman"/>
          <w:b/>
          <w:sz w:val="22"/>
          <w:szCs w:val="22"/>
        </w:rPr>
        <w:t>й</w:t>
      </w:r>
      <w:r w:rsidRPr="00E11427">
        <w:rPr>
          <w:rFonts w:ascii="Times New Roman" w:hAnsi="Times New Roman" w:cs="Times New Roman"/>
          <w:b/>
          <w:sz w:val="22"/>
          <w:szCs w:val="22"/>
        </w:rPr>
        <w:t xml:space="preserve"> индустрии гостеприимства</w:t>
      </w:r>
      <w:r>
        <w:rPr>
          <w:rFonts w:ascii="Times New Roman" w:hAnsi="Times New Roman" w:cs="Times New Roman"/>
          <w:b/>
          <w:sz w:val="22"/>
          <w:szCs w:val="22"/>
        </w:rPr>
        <w:t>)</w:t>
      </w:r>
    </w:p>
    <w:p w14:paraId="5DAAD6A3" w14:textId="77777777" w:rsidR="0044530F" w:rsidRPr="0009262F" w:rsidRDefault="0044530F" w:rsidP="0009262F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DF90EA4" w14:textId="77777777" w:rsidR="006F729C" w:rsidRPr="00852E24" w:rsidRDefault="006F729C" w:rsidP="006F729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52E24">
        <w:rPr>
          <w:rFonts w:ascii="Times New Roman" w:hAnsi="Times New Roman" w:cs="Times New Roman"/>
          <w:b/>
          <w:sz w:val="22"/>
          <w:szCs w:val="22"/>
        </w:rPr>
        <w:t>Форма предоставления информации</w:t>
      </w:r>
    </w:p>
    <w:p w14:paraId="56B3AB34" w14:textId="77777777" w:rsidR="006F729C" w:rsidRPr="0009262F" w:rsidRDefault="006F729C" w:rsidP="006F729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9262F">
        <w:rPr>
          <w:rFonts w:ascii="Times New Roman" w:hAnsi="Times New Roman" w:cs="Times New Roman"/>
          <w:b/>
          <w:sz w:val="20"/>
          <w:szCs w:val="22"/>
        </w:rPr>
        <w:t>«</w:t>
      </w:r>
      <w:r w:rsidR="00644D23">
        <w:rPr>
          <w:rFonts w:ascii="Times New Roman" w:hAnsi="Times New Roman" w:cs="Times New Roman"/>
          <w:b/>
          <w:sz w:val="22"/>
          <w:szCs w:val="22"/>
        </w:rPr>
        <w:t>Договор по нормативу</w:t>
      </w:r>
      <w:r w:rsidR="00BC5C18" w:rsidRPr="0009262F">
        <w:rPr>
          <w:rFonts w:ascii="Times New Roman" w:hAnsi="Times New Roman" w:cs="Times New Roman"/>
          <w:b/>
          <w:sz w:val="22"/>
          <w:szCs w:val="22"/>
        </w:rPr>
        <w:t xml:space="preserve"> накопления ТКО </w:t>
      </w:r>
      <w:r w:rsidR="00CB3027" w:rsidRPr="0009262F">
        <w:rPr>
          <w:rFonts w:ascii="Times New Roman" w:hAnsi="Times New Roman" w:cs="Times New Roman"/>
          <w:b/>
          <w:sz w:val="22"/>
          <w:szCs w:val="22"/>
        </w:rPr>
        <w:t>для</w:t>
      </w:r>
      <w:r w:rsidR="00096B44" w:rsidRPr="00096B4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96B44">
        <w:rPr>
          <w:rFonts w:ascii="Times New Roman" w:hAnsi="Times New Roman" w:cs="Times New Roman"/>
          <w:b/>
          <w:sz w:val="22"/>
          <w:szCs w:val="22"/>
        </w:rPr>
        <w:t>юридических лиц</w:t>
      </w:r>
      <w:r w:rsidRPr="0009262F">
        <w:rPr>
          <w:rFonts w:ascii="Times New Roman" w:hAnsi="Times New Roman" w:cs="Times New Roman"/>
          <w:b/>
          <w:sz w:val="22"/>
          <w:szCs w:val="22"/>
        </w:rPr>
        <w:t>»</w:t>
      </w:r>
    </w:p>
    <w:p w14:paraId="45BBCD05" w14:textId="77777777" w:rsidR="006F729C" w:rsidRPr="0009262F" w:rsidRDefault="006F729C" w:rsidP="006F729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0B51E91" w14:textId="77777777" w:rsidR="006F729C" w:rsidRPr="00B81CC7" w:rsidRDefault="006F729C" w:rsidP="00FC7B4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1CC7">
        <w:rPr>
          <w:rFonts w:ascii="Times New Roman" w:hAnsi="Times New Roman" w:cs="Times New Roman"/>
          <w:b/>
          <w:sz w:val="20"/>
          <w:szCs w:val="20"/>
          <w:u w:val="single"/>
        </w:rPr>
        <w:t>Информация о Потребителе услуг Регионального оператора</w:t>
      </w:r>
    </w:p>
    <w:p w14:paraId="4F629424" w14:textId="77777777" w:rsidR="006F729C" w:rsidRPr="00B81CC7" w:rsidRDefault="006F729C" w:rsidP="006F729C">
      <w:pPr>
        <w:pStyle w:val="a4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531"/>
        <w:gridCol w:w="1560"/>
        <w:gridCol w:w="915"/>
        <w:gridCol w:w="219"/>
        <w:gridCol w:w="1275"/>
        <w:gridCol w:w="1985"/>
      </w:tblGrid>
      <w:tr w:rsidR="00C15AC5" w:rsidRPr="00443EDB" w14:paraId="658FE586" w14:textId="77777777" w:rsidTr="00995594">
        <w:trPr>
          <w:trHeight w:hRule="exact" w:val="340"/>
        </w:trPr>
        <w:tc>
          <w:tcPr>
            <w:tcW w:w="4531" w:type="dxa"/>
            <w:vAlign w:val="center"/>
          </w:tcPr>
          <w:p w14:paraId="13D9FF66" w14:textId="77777777" w:rsidR="00C15AC5" w:rsidRPr="00443EDB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DB">
              <w:rPr>
                <w:rFonts w:ascii="Times New Roman" w:hAnsi="Times New Roman" w:cs="Times New Roman"/>
                <w:sz w:val="20"/>
                <w:szCs w:val="20"/>
              </w:rPr>
              <w:t>Полное наименование:</w:t>
            </w:r>
          </w:p>
        </w:tc>
        <w:tc>
          <w:tcPr>
            <w:tcW w:w="5954" w:type="dxa"/>
            <w:gridSpan w:val="5"/>
            <w:vAlign w:val="center"/>
          </w:tcPr>
          <w:p w14:paraId="2D27A91F" w14:textId="77777777" w:rsidR="00C15AC5" w:rsidRPr="00443EDB" w:rsidRDefault="00C15AC5" w:rsidP="00EB3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C5" w:rsidRPr="00443EDB" w14:paraId="3448F3F6" w14:textId="77777777" w:rsidTr="00995594">
        <w:trPr>
          <w:trHeight w:hRule="exact" w:val="340"/>
        </w:trPr>
        <w:tc>
          <w:tcPr>
            <w:tcW w:w="4531" w:type="dxa"/>
            <w:vAlign w:val="center"/>
          </w:tcPr>
          <w:p w14:paraId="5C6528A9" w14:textId="77777777" w:rsidR="00C15AC5" w:rsidRPr="00443EDB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DB">
              <w:rPr>
                <w:rFonts w:ascii="Times New Roman" w:hAnsi="Times New Roman" w:cs="Times New Roman"/>
                <w:sz w:val="20"/>
                <w:szCs w:val="20"/>
              </w:rPr>
              <w:t>Краткое наименование:</w:t>
            </w:r>
          </w:p>
        </w:tc>
        <w:tc>
          <w:tcPr>
            <w:tcW w:w="5954" w:type="dxa"/>
            <w:gridSpan w:val="5"/>
            <w:vAlign w:val="center"/>
          </w:tcPr>
          <w:p w14:paraId="2FD5B336" w14:textId="77777777" w:rsidR="00C15AC5" w:rsidRPr="00443EDB" w:rsidRDefault="00C15AC5" w:rsidP="00EB3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C5" w:rsidRPr="00443EDB" w14:paraId="5C41B1CB" w14:textId="77777777" w:rsidTr="00995594">
        <w:trPr>
          <w:trHeight w:hRule="exact" w:val="340"/>
        </w:trPr>
        <w:tc>
          <w:tcPr>
            <w:tcW w:w="4531" w:type="dxa"/>
            <w:vAlign w:val="center"/>
          </w:tcPr>
          <w:p w14:paraId="6DC3F9EF" w14:textId="77777777" w:rsidR="00C15AC5" w:rsidRPr="00443EDB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DB">
              <w:rPr>
                <w:rFonts w:ascii="Times New Roman" w:hAnsi="Times New Roman" w:cs="Times New Roman"/>
                <w:sz w:val="20"/>
                <w:szCs w:val="20"/>
              </w:rPr>
              <w:t>ИНН:</w:t>
            </w:r>
          </w:p>
        </w:tc>
        <w:tc>
          <w:tcPr>
            <w:tcW w:w="5954" w:type="dxa"/>
            <w:gridSpan w:val="5"/>
            <w:vAlign w:val="center"/>
          </w:tcPr>
          <w:p w14:paraId="1258304D" w14:textId="77777777" w:rsidR="00C15AC5" w:rsidRPr="00443EDB" w:rsidRDefault="00C15AC5" w:rsidP="00EB3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C5" w:rsidRPr="00443EDB" w14:paraId="0C0AA29C" w14:textId="77777777" w:rsidTr="00995594">
        <w:trPr>
          <w:trHeight w:hRule="exact" w:val="340"/>
        </w:trPr>
        <w:tc>
          <w:tcPr>
            <w:tcW w:w="4531" w:type="dxa"/>
            <w:vAlign w:val="center"/>
          </w:tcPr>
          <w:p w14:paraId="5F4E9EF2" w14:textId="77777777" w:rsidR="00C15AC5" w:rsidRPr="00443EDB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DB">
              <w:rPr>
                <w:rFonts w:ascii="Times New Roman" w:hAnsi="Times New Roman" w:cs="Times New Roman"/>
                <w:sz w:val="20"/>
                <w:szCs w:val="20"/>
              </w:rPr>
              <w:t>КПП:</w:t>
            </w:r>
          </w:p>
        </w:tc>
        <w:tc>
          <w:tcPr>
            <w:tcW w:w="5954" w:type="dxa"/>
            <w:gridSpan w:val="5"/>
            <w:vAlign w:val="center"/>
          </w:tcPr>
          <w:p w14:paraId="6634A0D3" w14:textId="77777777" w:rsidR="00C15AC5" w:rsidRPr="00443EDB" w:rsidRDefault="00C15AC5" w:rsidP="00EB3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C5" w:rsidRPr="00443EDB" w14:paraId="2E9CF170" w14:textId="77777777" w:rsidTr="00995594">
        <w:trPr>
          <w:trHeight w:hRule="exact" w:val="340"/>
        </w:trPr>
        <w:tc>
          <w:tcPr>
            <w:tcW w:w="4531" w:type="dxa"/>
            <w:vAlign w:val="center"/>
          </w:tcPr>
          <w:p w14:paraId="0F0CF9FD" w14:textId="77777777" w:rsidR="00C15AC5" w:rsidRPr="00443EDB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DB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954" w:type="dxa"/>
            <w:gridSpan w:val="5"/>
            <w:vAlign w:val="center"/>
          </w:tcPr>
          <w:p w14:paraId="7FDF250A" w14:textId="77777777" w:rsidR="00C15AC5" w:rsidRPr="00443EDB" w:rsidRDefault="00C15AC5" w:rsidP="00EB3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C5" w:rsidRPr="00443EDB" w14:paraId="6C700B4A" w14:textId="77777777" w:rsidTr="00995594">
        <w:trPr>
          <w:trHeight w:hRule="exact" w:val="340"/>
        </w:trPr>
        <w:tc>
          <w:tcPr>
            <w:tcW w:w="4531" w:type="dxa"/>
            <w:vAlign w:val="center"/>
          </w:tcPr>
          <w:p w14:paraId="55E71274" w14:textId="77777777" w:rsidR="00C15AC5" w:rsidRPr="00443EDB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DB">
              <w:rPr>
                <w:rFonts w:ascii="Times New Roman" w:hAnsi="Times New Roman" w:cs="Times New Roman"/>
                <w:sz w:val="20"/>
                <w:szCs w:val="20"/>
              </w:rPr>
              <w:t>ОКВЭД:</w:t>
            </w:r>
          </w:p>
        </w:tc>
        <w:tc>
          <w:tcPr>
            <w:tcW w:w="5954" w:type="dxa"/>
            <w:gridSpan w:val="5"/>
            <w:vAlign w:val="center"/>
          </w:tcPr>
          <w:p w14:paraId="1CBBD1E5" w14:textId="77777777" w:rsidR="00C15AC5" w:rsidRPr="00443EDB" w:rsidRDefault="00C15AC5" w:rsidP="00EB3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C5" w:rsidRPr="00443EDB" w14:paraId="050EB14A" w14:textId="77777777" w:rsidTr="00995594">
        <w:trPr>
          <w:trHeight w:hRule="exact" w:val="340"/>
        </w:trPr>
        <w:tc>
          <w:tcPr>
            <w:tcW w:w="4531" w:type="dxa"/>
            <w:vAlign w:val="center"/>
          </w:tcPr>
          <w:p w14:paraId="216E1291" w14:textId="77777777" w:rsidR="00C15AC5" w:rsidRPr="00443EDB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DB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</w:p>
        </w:tc>
        <w:tc>
          <w:tcPr>
            <w:tcW w:w="5954" w:type="dxa"/>
            <w:gridSpan w:val="5"/>
            <w:vAlign w:val="center"/>
          </w:tcPr>
          <w:p w14:paraId="16CB01BF" w14:textId="77777777" w:rsidR="00C15AC5" w:rsidRPr="00443EDB" w:rsidRDefault="00C15AC5" w:rsidP="00EB3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C5" w:rsidRPr="00443EDB" w14:paraId="76AC46C4" w14:textId="77777777" w:rsidTr="00995594">
        <w:trPr>
          <w:trHeight w:hRule="exact" w:val="340"/>
        </w:trPr>
        <w:tc>
          <w:tcPr>
            <w:tcW w:w="4531" w:type="dxa"/>
            <w:vAlign w:val="center"/>
          </w:tcPr>
          <w:p w14:paraId="1FB42081" w14:textId="77777777" w:rsidR="00C15AC5" w:rsidRPr="00443EDB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DB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5954" w:type="dxa"/>
            <w:gridSpan w:val="5"/>
            <w:vAlign w:val="center"/>
          </w:tcPr>
          <w:p w14:paraId="5C4FA651" w14:textId="77777777" w:rsidR="00C15AC5" w:rsidRPr="00443EDB" w:rsidRDefault="00C15AC5" w:rsidP="00EB3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C5" w:rsidRPr="00443EDB" w14:paraId="3586C781" w14:textId="77777777" w:rsidTr="00995594">
        <w:trPr>
          <w:trHeight w:hRule="exact" w:val="340"/>
        </w:trPr>
        <w:tc>
          <w:tcPr>
            <w:tcW w:w="4531" w:type="dxa"/>
            <w:vAlign w:val="center"/>
          </w:tcPr>
          <w:p w14:paraId="4A23C922" w14:textId="77777777" w:rsidR="00C15AC5" w:rsidRPr="00443EDB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D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5954" w:type="dxa"/>
            <w:gridSpan w:val="5"/>
            <w:vAlign w:val="center"/>
          </w:tcPr>
          <w:p w14:paraId="59E807F9" w14:textId="77777777" w:rsidR="00C15AC5" w:rsidRPr="00443EDB" w:rsidRDefault="00C15AC5" w:rsidP="00EB3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C5" w:rsidRPr="00443EDB" w14:paraId="3E86475B" w14:textId="77777777" w:rsidTr="00995594">
        <w:trPr>
          <w:trHeight w:hRule="exact" w:val="340"/>
        </w:trPr>
        <w:tc>
          <w:tcPr>
            <w:tcW w:w="4531" w:type="dxa"/>
            <w:vAlign w:val="center"/>
          </w:tcPr>
          <w:p w14:paraId="0EA076DC" w14:textId="49D37FE4" w:rsidR="00C15AC5" w:rsidRPr="00443EDB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DB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  <w:r w:rsidR="00EF35A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443ED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54" w:type="dxa"/>
            <w:gridSpan w:val="5"/>
            <w:vAlign w:val="center"/>
          </w:tcPr>
          <w:p w14:paraId="3CFC84FA" w14:textId="77777777" w:rsidR="00C15AC5" w:rsidRPr="00443EDB" w:rsidRDefault="00C15AC5" w:rsidP="00EB3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C5" w:rsidRPr="00443EDB" w14:paraId="6E76E233" w14:textId="77777777" w:rsidTr="00995594">
        <w:trPr>
          <w:trHeight w:hRule="exact" w:val="340"/>
        </w:trPr>
        <w:tc>
          <w:tcPr>
            <w:tcW w:w="4531" w:type="dxa"/>
            <w:vAlign w:val="center"/>
          </w:tcPr>
          <w:p w14:paraId="406C5469" w14:textId="77777777" w:rsidR="00C15AC5" w:rsidRPr="00443EDB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DB">
              <w:rPr>
                <w:rFonts w:ascii="Times New Roman" w:hAnsi="Times New Roman" w:cs="Times New Roman"/>
                <w:sz w:val="20"/>
                <w:szCs w:val="20"/>
              </w:rPr>
              <w:t>Наименование банка:</w:t>
            </w:r>
          </w:p>
        </w:tc>
        <w:tc>
          <w:tcPr>
            <w:tcW w:w="5954" w:type="dxa"/>
            <w:gridSpan w:val="5"/>
            <w:vAlign w:val="center"/>
          </w:tcPr>
          <w:p w14:paraId="16EF1EA2" w14:textId="77777777" w:rsidR="00C15AC5" w:rsidRPr="00443EDB" w:rsidRDefault="00C15AC5" w:rsidP="00EB3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C5" w:rsidRPr="00443EDB" w14:paraId="0573F22F" w14:textId="77777777" w:rsidTr="00995594">
        <w:trPr>
          <w:trHeight w:hRule="exact" w:val="340"/>
        </w:trPr>
        <w:tc>
          <w:tcPr>
            <w:tcW w:w="4531" w:type="dxa"/>
            <w:vAlign w:val="center"/>
          </w:tcPr>
          <w:p w14:paraId="61D0A4F4" w14:textId="77777777" w:rsidR="00C15AC5" w:rsidRPr="00443EDB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DB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5954" w:type="dxa"/>
            <w:gridSpan w:val="5"/>
            <w:vAlign w:val="center"/>
          </w:tcPr>
          <w:p w14:paraId="1C550A2C" w14:textId="77777777" w:rsidR="00C15AC5" w:rsidRPr="00443EDB" w:rsidRDefault="00C15AC5" w:rsidP="00EB3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C5" w:rsidRPr="00443EDB" w14:paraId="12FECBAF" w14:textId="77777777" w:rsidTr="00995594">
        <w:trPr>
          <w:trHeight w:hRule="exact" w:val="340"/>
        </w:trPr>
        <w:tc>
          <w:tcPr>
            <w:tcW w:w="4531" w:type="dxa"/>
            <w:vAlign w:val="center"/>
          </w:tcPr>
          <w:p w14:paraId="4C1EB164" w14:textId="77777777" w:rsidR="00C15AC5" w:rsidRPr="00443EDB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DB">
              <w:rPr>
                <w:rFonts w:ascii="Times New Roman" w:hAnsi="Times New Roman" w:cs="Times New Roman"/>
                <w:sz w:val="20"/>
                <w:szCs w:val="20"/>
              </w:rPr>
              <w:t>Расчетный счет:</w:t>
            </w:r>
          </w:p>
        </w:tc>
        <w:tc>
          <w:tcPr>
            <w:tcW w:w="5954" w:type="dxa"/>
            <w:gridSpan w:val="5"/>
            <w:vAlign w:val="center"/>
          </w:tcPr>
          <w:p w14:paraId="50882BA2" w14:textId="77777777" w:rsidR="00C15AC5" w:rsidRPr="00443EDB" w:rsidRDefault="00C15AC5" w:rsidP="00EB3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C5" w:rsidRPr="00443EDB" w14:paraId="157E6281" w14:textId="77777777" w:rsidTr="00995594">
        <w:trPr>
          <w:trHeight w:hRule="exact" w:val="340"/>
        </w:trPr>
        <w:tc>
          <w:tcPr>
            <w:tcW w:w="4531" w:type="dxa"/>
            <w:vAlign w:val="center"/>
          </w:tcPr>
          <w:p w14:paraId="53D8A648" w14:textId="77777777" w:rsidR="00C15AC5" w:rsidRPr="00443EDB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DB"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счет:</w:t>
            </w:r>
          </w:p>
        </w:tc>
        <w:tc>
          <w:tcPr>
            <w:tcW w:w="5954" w:type="dxa"/>
            <w:gridSpan w:val="5"/>
            <w:vAlign w:val="center"/>
          </w:tcPr>
          <w:p w14:paraId="396FEA5A" w14:textId="77777777" w:rsidR="00C15AC5" w:rsidRPr="00443EDB" w:rsidRDefault="00C15AC5" w:rsidP="00EB3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C5" w:rsidRPr="00443EDB" w14:paraId="1260A93F" w14:textId="77777777" w:rsidTr="00995594">
        <w:trPr>
          <w:trHeight w:hRule="exact" w:val="340"/>
        </w:trPr>
        <w:tc>
          <w:tcPr>
            <w:tcW w:w="4531" w:type="dxa"/>
            <w:vAlign w:val="center"/>
          </w:tcPr>
          <w:p w14:paraId="2C95A03E" w14:textId="77777777" w:rsidR="00C15AC5" w:rsidRPr="00443EDB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DB">
              <w:rPr>
                <w:rFonts w:ascii="Times New Roman" w:hAnsi="Times New Roman" w:cs="Times New Roman"/>
                <w:sz w:val="20"/>
                <w:szCs w:val="20"/>
              </w:rPr>
              <w:t>ФИО руководителя:</w:t>
            </w:r>
          </w:p>
        </w:tc>
        <w:tc>
          <w:tcPr>
            <w:tcW w:w="5954" w:type="dxa"/>
            <w:gridSpan w:val="5"/>
            <w:vAlign w:val="center"/>
          </w:tcPr>
          <w:p w14:paraId="033138E7" w14:textId="77777777" w:rsidR="00C15AC5" w:rsidRPr="00443EDB" w:rsidRDefault="00C15AC5" w:rsidP="00EB3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C5" w:rsidRPr="00443EDB" w14:paraId="0D804A78" w14:textId="77777777" w:rsidTr="00995594">
        <w:trPr>
          <w:trHeight w:hRule="exact" w:val="340"/>
        </w:trPr>
        <w:tc>
          <w:tcPr>
            <w:tcW w:w="4531" w:type="dxa"/>
            <w:vAlign w:val="center"/>
          </w:tcPr>
          <w:p w14:paraId="214999A0" w14:textId="77777777" w:rsidR="00C15AC5" w:rsidRPr="00443EDB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DB">
              <w:rPr>
                <w:rFonts w:ascii="Times New Roman" w:hAnsi="Times New Roman" w:cs="Times New Roman"/>
                <w:sz w:val="20"/>
                <w:szCs w:val="20"/>
              </w:rPr>
              <w:t>Основание, на котором действует руководитель:</w:t>
            </w:r>
          </w:p>
        </w:tc>
        <w:tc>
          <w:tcPr>
            <w:tcW w:w="5954" w:type="dxa"/>
            <w:gridSpan w:val="5"/>
            <w:vAlign w:val="center"/>
          </w:tcPr>
          <w:p w14:paraId="1F976166" w14:textId="77777777" w:rsidR="00C15AC5" w:rsidRPr="00443EDB" w:rsidRDefault="00C15AC5" w:rsidP="00EB3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C5" w:rsidRPr="00443EDB" w14:paraId="7B176914" w14:textId="77777777" w:rsidTr="00995594">
        <w:trPr>
          <w:trHeight w:hRule="exact" w:val="340"/>
        </w:trPr>
        <w:tc>
          <w:tcPr>
            <w:tcW w:w="4531" w:type="dxa"/>
            <w:vAlign w:val="center"/>
          </w:tcPr>
          <w:p w14:paraId="0DB58ADB" w14:textId="77777777" w:rsidR="00C15AC5" w:rsidRPr="00443EDB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DB">
              <w:rPr>
                <w:rFonts w:ascii="Times New Roman" w:hAnsi="Times New Roman" w:cs="Times New Roman"/>
                <w:sz w:val="20"/>
                <w:szCs w:val="20"/>
              </w:rPr>
              <w:t>ФИО лица, ответственного за обращение с ТКО</w:t>
            </w:r>
          </w:p>
        </w:tc>
        <w:tc>
          <w:tcPr>
            <w:tcW w:w="5954" w:type="dxa"/>
            <w:gridSpan w:val="5"/>
            <w:vAlign w:val="center"/>
          </w:tcPr>
          <w:p w14:paraId="089C9BF3" w14:textId="77777777" w:rsidR="00C15AC5" w:rsidRPr="00443EDB" w:rsidRDefault="00C15AC5" w:rsidP="00EB3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C5" w:rsidRPr="00443EDB" w14:paraId="1813A94F" w14:textId="77777777" w:rsidTr="00545A52">
        <w:trPr>
          <w:trHeight w:hRule="exact" w:val="505"/>
        </w:trPr>
        <w:tc>
          <w:tcPr>
            <w:tcW w:w="4531" w:type="dxa"/>
            <w:vAlign w:val="center"/>
          </w:tcPr>
          <w:p w14:paraId="4C27201F" w14:textId="77777777" w:rsidR="00C15AC5" w:rsidRPr="00443EDB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DB">
              <w:rPr>
                <w:rFonts w:ascii="Times New Roman" w:hAnsi="Times New Roman" w:cs="Times New Roman"/>
                <w:sz w:val="20"/>
                <w:szCs w:val="20"/>
              </w:rPr>
              <w:t>Телефон лица, ответственного за обращение с ТКО</w:t>
            </w:r>
          </w:p>
        </w:tc>
        <w:tc>
          <w:tcPr>
            <w:tcW w:w="5954" w:type="dxa"/>
            <w:gridSpan w:val="5"/>
            <w:vAlign w:val="center"/>
          </w:tcPr>
          <w:p w14:paraId="140828D8" w14:textId="77777777" w:rsidR="00C15AC5" w:rsidRPr="00443EDB" w:rsidRDefault="00C15AC5" w:rsidP="00EB3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C5" w:rsidRPr="00443EDB" w14:paraId="7D6686E4" w14:textId="77777777" w:rsidTr="00995594">
        <w:trPr>
          <w:trHeight w:hRule="exact" w:val="544"/>
        </w:trPr>
        <w:tc>
          <w:tcPr>
            <w:tcW w:w="4531" w:type="dxa"/>
            <w:vAlign w:val="center"/>
          </w:tcPr>
          <w:p w14:paraId="4552F013" w14:textId="77777777" w:rsidR="00C15AC5" w:rsidRPr="00443EDB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EDB">
              <w:rPr>
                <w:rFonts w:ascii="Times New Roman" w:hAnsi="Times New Roman" w:cs="Times New Roman"/>
                <w:sz w:val="20"/>
                <w:szCs w:val="20"/>
              </w:rPr>
              <w:t>Иные контактные данные лица, ответственного за обращение с ТКО</w:t>
            </w:r>
          </w:p>
        </w:tc>
        <w:tc>
          <w:tcPr>
            <w:tcW w:w="5954" w:type="dxa"/>
            <w:gridSpan w:val="5"/>
            <w:vAlign w:val="center"/>
          </w:tcPr>
          <w:p w14:paraId="19D0E178" w14:textId="77777777" w:rsidR="00C15AC5" w:rsidRPr="00443EDB" w:rsidRDefault="00C15AC5" w:rsidP="00EB3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C5" w:rsidRPr="00443EDB" w14:paraId="219C6B6E" w14:textId="77777777" w:rsidTr="00995594">
        <w:trPr>
          <w:trHeight w:hRule="exact" w:val="619"/>
        </w:trPr>
        <w:tc>
          <w:tcPr>
            <w:tcW w:w="4531" w:type="dxa"/>
            <w:vAlign w:val="center"/>
          </w:tcPr>
          <w:p w14:paraId="6151D1E9" w14:textId="77777777" w:rsidR="00C15AC5" w:rsidRPr="00C15AC5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20"/>
                <w:szCs w:val="20"/>
              </w:rPr>
              <w:t>Используете помещение \ здание как</w:t>
            </w:r>
          </w:p>
          <w:p w14:paraId="1AEEC5DE" w14:textId="77777777" w:rsidR="00C15AC5" w:rsidRPr="00C15AC5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16"/>
                <w:szCs w:val="20"/>
              </w:rPr>
              <w:t xml:space="preserve">(выбрать подходящий вариант) </w:t>
            </w:r>
          </w:p>
        </w:tc>
        <w:tc>
          <w:tcPr>
            <w:tcW w:w="2475" w:type="dxa"/>
            <w:gridSpan w:val="2"/>
            <w:vAlign w:val="center"/>
          </w:tcPr>
          <w:p w14:paraId="5529908B" w14:textId="77777777" w:rsidR="00C15AC5" w:rsidRPr="00C15AC5" w:rsidRDefault="00C15AC5" w:rsidP="00EB3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6D1F2714" wp14:editId="5F2B1C3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162560</wp:posOffset>
                      </wp:positionV>
                      <wp:extent cx="123825" cy="1047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564"/>
                          <wp:lineTo x="23262" y="23564"/>
                          <wp:lineTo x="23262" y="0"/>
                          <wp:lineTo x="0" y="0"/>
                        </wp:wrapPolygon>
                      </wp:wrapTight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26545" id="Прямоугольник 4" o:spid="_x0000_s1026" style="position:absolute;margin-left:1.2pt;margin-top:12.8pt;width:9.75pt;height:8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" fillcolor="window" strokecolor="windowText" strokeweight="1pt">
                      <w10:wrap type="tight"/>
                    </v:rect>
                  </w:pict>
                </mc:Fallback>
              </mc:AlternateContent>
            </w:r>
          </w:p>
          <w:p w14:paraId="369AF57F" w14:textId="77777777" w:rsidR="00C15AC5" w:rsidRPr="00C15AC5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20"/>
                <w:szCs w:val="20"/>
              </w:rPr>
              <w:t>Арендатор</w:t>
            </w:r>
          </w:p>
        </w:tc>
        <w:tc>
          <w:tcPr>
            <w:tcW w:w="3479" w:type="dxa"/>
            <w:gridSpan w:val="3"/>
            <w:vAlign w:val="center"/>
          </w:tcPr>
          <w:p w14:paraId="71C8CA2C" w14:textId="77777777" w:rsidR="00C15AC5" w:rsidRPr="00C15AC5" w:rsidRDefault="00C15AC5" w:rsidP="00EB3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13E6E7EA" wp14:editId="1C5BC5BD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153035</wp:posOffset>
                      </wp:positionV>
                      <wp:extent cx="123825" cy="1047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564"/>
                          <wp:lineTo x="23262" y="23564"/>
                          <wp:lineTo x="23262" y="0"/>
                          <wp:lineTo x="0" y="0"/>
                        </wp:wrapPolygon>
                      </wp:wrapTight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B0D0B" id="Прямоугольник 5" o:spid="_x0000_s1026" style="position:absolute;margin-left:-2.25pt;margin-top:12.05pt;width:9.75pt;height:8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" fillcolor="window" strokecolor="windowText" strokeweight="1pt">
                      <w10:wrap type="tight"/>
                    </v:rect>
                  </w:pict>
                </mc:Fallback>
              </mc:AlternateContent>
            </w:r>
          </w:p>
          <w:p w14:paraId="3F00ED4D" w14:textId="77777777" w:rsidR="00C15AC5" w:rsidRPr="00C15AC5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C15AC5" w:rsidRPr="00443EDB" w14:paraId="078AB6E9" w14:textId="77777777" w:rsidTr="00995594">
        <w:trPr>
          <w:trHeight w:hRule="exact" w:val="769"/>
        </w:trPr>
        <w:tc>
          <w:tcPr>
            <w:tcW w:w="4531" w:type="dxa"/>
            <w:vAlign w:val="center"/>
          </w:tcPr>
          <w:p w14:paraId="08D2273E" w14:textId="77777777" w:rsidR="00C15AC5" w:rsidRPr="00C15AC5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20"/>
                <w:szCs w:val="20"/>
              </w:rPr>
              <w:t>Ф.И.О / Наименование собственника помещения \ здания</w:t>
            </w:r>
          </w:p>
          <w:p w14:paraId="0138258E" w14:textId="77777777" w:rsidR="00C15AC5" w:rsidRPr="00C15AC5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16"/>
                <w:szCs w:val="20"/>
              </w:rPr>
              <w:t>(заполняется арендатором)</w:t>
            </w:r>
          </w:p>
        </w:tc>
        <w:tc>
          <w:tcPr>
            <w:tcW w:w="5954" w:type="dxa"/>
            <w:gridSpan w:val="5"/>
            <w:vAlign w:val="center"/>
          </w:tcPr>
          <w:p w14:paraId="62057C9E" w14:textId="77777777" w:rsidR="00C15AC5" w:rsidRPr="00C15AC5" w:rsidRDefault="00C15AC5" w:rsidP="00EB3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C5" w:rsidRPr="00443EDB" w14:paraId="138630E8" w14:textId="77777777" w:rsidTr="00995594">
        <w:trPr>
          <w:trHeight w:hRule="exact" w:val="791"/>
        </w:trPr>
        <w:tc>
          <w:tcPr>
            <w:tcW w:w="4531" w:type="dxa"/>
            <w:vAlign w:val="center"/>
          </w:tcPr>
          <w:p w14:paraId="6F97AABC" w14:textId="77777777" w:rsidR="00C15AC5" w:rsidRPr="00C15AC5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собственника помещения \ здания</w:t>
            </w:r>
          </w:p>
          <w:p w14:paraId="287DE0F0" w14:textId="77777777" w:rsidR="00C15AC5" w:rsidRPr="00C15AC5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16"/>
                <w:szCs w:val="20"/>
              </w:rPr>
              <w:t>(заполняется арендатором)</w:t>
            </w:r>
          </w:p>
        </w:tc>
        <w:tc>
          <w:tcPr>
            <w:tcW w:w="5954" w:type="dxa"/>
            <w:gridSpan w:val="5"/>
            <w:vAlign w:val="center"/>
          </w:tcPr>
          <w:p w14:paraId="002B2DBC" w14:textId="77777777" w:rsidR="00C15AC5" w:rsidRPr="00C15AC5" w:rsidRDefault="00C15AC5" w:rsidP="00EB3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C5" w:rsidRPr="00443EDB" w14:paraId="5429F624" w14:textId="77777777" w:rsidTr="00545A52">
        <w:trPr>
          <w:trHeight w:hRule="exact" w:val="1656"/>
        </w:trPr>
        <w:tc>
          <w:tcPr>
            <w:tcW w:w="4531" w:type="dxa"/>
            <w:vAlign w:val="center"/>
          </w:tcPr>
          <w:p w14:paraId="1E0F032F" w14:textId="77777777" w:rsidR="00C15AC5" w:rsidRPr="00C15AC5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20"/>
                <w:szCs w:val="20"/>
              </w:rPr>
              <w:t xml:space="preserve">Система электронного документооборота для получения проекта договора </w:t>
            </w:r>
          </w:p>
          <w:p w14:paraId="320458DE" w14:textId="77777777" w:rsidR="00C15AC5" w:rsidRDefault="00C15AC5" w:rsidP="00EB3DA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15AC5">
              <w:rPr>
                <w:rFonts w:ascii="Times New Roman" w:hAnsi="Times New Roman" w:cs="Times New Roman"/>
                <w:sz w:val="16"/>
                <w:szCs w:val="20"/>
              </w:rPr>
              <w:t>(выбрать подходящий вариант)</w:t>
            </w:r>
          </w:p>
          <w:p w14:paraId="40F9EE2F" w14:textId="274554D8" w:rsidR="00545A52" w:rsidRPr="00C15AC5" w:rsidRDefault="00545A52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A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 выборе оператора ЭДО необходимо заполнить Соглашение об организации электронного документооборота (стр. </w:t>
            </w:r>
            <w:r w:rsidR="0001779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545A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заявки). Если ЭДО не используется, Соглашение заполнять не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нужно.</w:t>
            </w:r>
          </w:p>
        </w:tc>
        <w:tc>
          <w:tcPr>
            <w:tcW w:w="1560" w:type="dxa"/>
          </w:tcPr>
          <w:p w14:paraId="4F335166" w14:textId="77777777" w:rsidR="00C15AC5" w:rsidRPr="00C15AC5" w:rsidRDefault="00C15AC5" w:rsidP="00E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20"/>
                <w:szCs w:val="20"/>
              </w:rPr>
              <w:t>Сбис</w:t>
            </w:r>
          </w:p>
          <w:p w14:paraId="7EC6851A" w14:textId="77777777" w:rsidR="00C15AC5" w:rsidRPr="00C15AC5" w:rsidRDefault="00C15AC5" w:rsidP="00E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D287D" w14:textId="77777777" w:rsidR="00C15AC5" w:rsidRPr="00C15AC5" w:rsidRDefault="00C15AC5" w:rsidP="00E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5370892" w14:textId="77777777" w:rsidR="00C15AC5" w:rsidRPr="00C15AC5" w:rsidRDefault="00C15AC5" w:rsidP="00E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20"/>
                <w:szCs w:val="20"/>
              </w:rPr>
              <w:t>Контур Диадок</w:t>
            </w:r>
          </w:p>
          <w:p w14:paraId="6B50959D" w14:textId="1267206E" w:rsidR="00C15AC5" w:rsidRPr="00C15AC5" w:rsidRDefault="00C15AC5" w:rsidP="00E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BDB350" wp14:editId="1394BAC3">
                      <wp:simplePos x="0" y="0"/>
                      <wp:positionH relativeFrom="column">
                        <wp:posOffset>-504825</wp:posOffset>
                      </wp:positionH>
                      <wp:positionV relativeFrom="paragraph">
                        <wp:posOffset>177800</wp:posOffset>
                      </wp:positionV>
                      <wp:extent cx="123825" cy="104775"/>
                      <wp:effectExtent l="0" t="0" r="28575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E93C6" id="Прямоугольник 3" o:spid="_x0000_s1026" style="position:absolute;margin-left:-39.75pt;margin-top:14pt;width:9.7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" fillcolor="window" strokecolor="windowText" strokeweight="1pt"/>
                  </w:pict>
                </mc:Fallback>
              </mc:AlternateContent>
            </w:r>
            <w:r w:rsidRPr="00C15AC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BCD953E" wp14:editId="28E35387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190500</wp:posOffset>
                      </wp:positionV>
                      <wp:extent cx="123825" cy="104775"/>
                      <wp:effectExtent l="0" t="0" r="28575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2D529" id="Прямоугольник 2" o:spid="_x0000_s1026" style="position:absolute;margin-left:80pt;margin-top:15pt;width:9.7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" fillcolor="window" strokecolor="windowText" strokeweight="1pt"/>
                  </w:pict>
                </mc:Fallback>
              </mc:AlternateContent>
            </w:r>
          </w:p>
          <w:p w14:paraId="0D889A4E" w14:textId="77777777" w:rsidR="00C15AC5" w:rsidRPr="00C15AC5" w:rsidRDefault="00C15AC5" w:rsidP="00E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CC74BE" wp14:editId="69A75B5D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44450</wp:posOffset>
                      </wp:positionV>
                      <wp:extent cx="123825" cy="10477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84990" id="Прямоугольник 1" o:spid="_x0000_s1026" style="position:absolute;margin-left:17.8pt;margin-top:3.5pt;width:9.7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275" w:type="dxa"/>
          </w:tcPr>
          <w:p w14:paraId="4C9455F6" w14:textId="77777777" w:rsidR="00C15AC5" w:rsidRPr="00C15AC5" w:rsidRDefault="00C15AC5" w:rsidP="00E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20"/>
                <w:szCs w:val="20"/>
              </w:rPr>
              <w:t>другой оператор ЭДО</w:t>
            </w:r>
          </w:p>
          <w:p w14:paraId="71B29DF9" w14:textId="77777777" w:rsidR="00C15AC5" w:rsidRPr="00C15AC5" w:rsidRDefault="00C15AC5" w:rsidP="00E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6350F7" w14:textId="77777777" w:rsidR="00C15AC5" w:rsidRPr="00C15AC5" w:rsidRDefault="00C15AC5" w:rsidP="00E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20"/>
                <w:szCs w:val="20"/>
              </w:rPr>
              <w:t>не используем ЭДО</w:t>
            </w:r>
          </w:p>
          <w:p w14:paraId="39260925" w14:textId="77777777" w:rsidR="00C15AC5" w:rsidRPr="00C15AC5" w:rsidRDefault="00C15AC5" w:rsidP="00E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99C33" w14:textId="1953C4CD" w:rsidR="00C15AC5" w:rsidRPr="00C15AC5" w:rsidRDefault="00995594" w:rsidP="00E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081A04" wp14:editId="6B8A7C3F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185420</wp:posOffset>
                      </wp:positionV>
                      <wp:extent cx="123825" cy="104775"/>
                      <wp:effectExtent l="0" t="0" r="28575" b="2857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CE624" id="Прямоугольник 6" o:spid="_x0000_s1026" style="position:absolute;margin-left:40.5pt;margin-top:14.6pt;width:9.75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" fillcolor="window" strokecolor="windowText" strokeweight="1pt"/>
                  </w:pict>
                </mc:Fallback>
              </mc:AlternateContent>
            </w:r>
          </w:p>
        </w:tc>
      </w:tr>
    </w:tbl>
    <w:p w14:paraId="14B62B35" w14:textId="77777777" w:rsidR="000D54F1" w:rsidRDefault="000D54F1" w:rsidP="000D54F1">
      <w:pPr>
        <w:jc w:val="both"/>
        <w:rPr>
          <w:rFonts w:ascii="Times New Roman" w:hAnsi="Times New Roman" w:cs="Times New Roman"/>
          <w:sz w:val="16"/>
          <w:szCs w:val="16"/>
        </w:rPr>
      </w:pPr>
      <w:r w:rsidRPr="00E11A9F">
        <w:rPr>
          <w:rFonts w:ascii="Times New Roman" w:hAnsi="Times New Roman" w:cs="Times New Roman"/>
          <w:sz w:val="16"/>
          <w:szCs w:val="16"/>
        </w:rPr>
        <w:t>*Заявитель подтверждает, что указанный им адрес электронной почты принадлежит ему и позволяет получать адресованные заявителю юридически значимые сообщения (в форме электронного образа соответствующего документа, изготовленного на бумажном носителе) в соответствии со статьей 165.1 Гражданского кодекса Российской Федерации и пунктом 65 постановления Пленума Верховного Суда РФ от 23.06.2015 N 25.</w:t>
      </w:r>
    </w:p>
    <w:p w14:paraId="68D4A3F6" w14:textId="77777777" w:rsidR="000C13C2" w:rsidRDefault="000C13C2" w:rsidP="006F729C">
      <w:pPr>
        <w:jc w:val="both"/>
        <w:rPr>
          <w:rFonts w:ascii="Times New Roman" w:hAnsi="Times New Roman" w:cs="Times New Roman"/>
          <w:b/>
          <w:sz w:val="18"/>
          <w:szCs w:val="20"/>
          <w:u w:val="single"/>
        </w:rPr>
      </w:pPr>
    </w:p>
    <w:p w14:paraId="40A2FFE4" w14:textId="77777777" w:rsidR="006F729C" w:rsidRPr="007A092A" w:rsidRDefault="006F729C" w:rsidP="006F729C">
      <w:pPr>
        <w:jc w:val="both"/>
        <w:rPr>
          <w:rFonts w:ascii="Times New Roman" w:hAnsi="Times New Roman" w:cs="Times New Roman"/>
          <w:b/>
          <w:sz w:val="18"/>
          <w:szCs w:val="20"/>
          <w:u w:val="single"/>
        </w:rPr>
      </w:pPr>
      <w:r w:rsidRPr="007A092A">
        <w:rPr>
          <w:rFonts w:ascii="Times New Roman" w:hAnsi="Times New Roman" w:cs="Times New Roman"/>
          <w:b/>
          <w:sz w:val="18"/>
          <w:szCs w:val="20"/>
          <w:u w:val="single"/>
        </w:rPr>
        <w:t>Приложения</w:t>
      </w:r>
      <w:r w:rsidRPr="007A092A">
        <w:rPr>
          <w:rStyle w:val="a7"/>
          <w:rFonts w:ascii="Times New Roman" w:hAnsi="Times New Roman" w:cs="Times New Roman"/>
          <w:b/>
          <w:sz w:val="18"/>
          <w:szCs w:val="20"/>
          <w:u w:val="single"/>
        </w:rPr>
        <w:footnoteReference w:id="1"/>
      </w:r>
      <w:r w:rsidRPr="007A092A">
        <w:rPr>
          <w:rFonts w:ascii="Times New Roman" w:hAnsi="Times New Roman" w:cs="Times New Roman"/>
          <w:b/>
          <w:sz w:val="18"/>
          <w:szCs w:val="20"/>
          <w:u w:val="single"/>
        </w:rPr>
        <w:t>:</w:t>
      </w:r>
    </w:p>
    <w:p w14:paraId="03EB7DC7" w14:textId="2BFF2A81" w:rsidR="0043351D" w:rsidRDefault="0043351D" w:rsidP="0043351D">
      <w:pPr>
        <w:pStyle w:val="a4"/>
        <w:numPr>
          <w:ilvl w:val="0"/>
          <w:numId w:val="27"/>
        </w:numPr>
        <w:ind w:left="284" w:hanging="284"/>
        <w:jc w:val="both"/>
        <w:rPr>
          <w:rFonts w:ascii="Times New Roman" w:hAnsi="Times New Roman" w:cs="Times New Roman"/>
          <w:sz w:val="16"/>
          <w:szCs w:val="20"/>
        </w:rPr>
      </w:pPr>
      <w:r w:rsidRPr="00C541C5">
        <w:rPr>
          <w:rFonts w:ascii="Times New Roman" w:hAnsi="Times New Roman" w:cs="Times New Roman"/>
          <w:sz w:val="16"/>
          <w:szCs w:val="20"/>
        </w:rPr>
        <w:t>Копия Свидетельства о постановке на учет российской организации в налоговом органе по месту ее нахождения (ИНН)</w:t>
      </w:r>
      <w:r>
        <w:rPr>
          <w:rFonts w:ascii="Times New Roman" w:hAnsi="Times New Roman" w:cs="Times New Roman"/>
          <w:sz w:val="16"/>
          <w:szCs w:val="20"/>
        </w:rPr>
        <w:t>;</w:t>
      </w:r>
    </w:p>
    <w:p w14:paraId="42BFF451" w14:textId="77777777" w:rsidR="0043351D" w:rsidRDefault="0043351D" w:rsidP="0043351D">
      <w:pPr>
        <w:pStyle w:val="a4"/>
        <w:numPr>
          <w:ilvl w:val="0"/>
          <w:numId w:val="27"/>
        </w:numPr>
        <w:ind w:left="284" w:hanging="284"/>
        <w:jc w:val="both"/>
        <w:rPr>
          <w:rFonts w:ascii="Times New Roman" w:hAnsi="Times New Roman" w:cs="Times New Roman"/>
          <w:sz w:val="16"/>
          <w:szCs w:val="20"/>
        </w:rPr>
      </w:pPr>
      <w:r w:rsidRPr="0043351D">
        <w:rPr>
          <w:rFonts w:ascii="Times New Roman" w:hAnsi="Times New Roman" w:cs="Times New Roman"/>
          <w:sz w:val="16"/>
          <w:szCs w:val="20"/>
        </w:rPr>
        <w:t>Копия свидетельства о государственной регистрации юридического лица (ОГРН);</w:t>
      </w:r>
    </w:p>
    <w:p w14:paraId="00F32A8E" w14:textId="77777777" w:rsidR="0043351D" w:rsidRDefault="0043351D" w:rsidP="0043351D">
      <w:pPr>
        <w:pStyle w:val="a4"/>
        <w:numPr>
          <w:ilvl w:val="0"/>
          <w:numId w:val="27"/>
        </w:numPr>
        <w:ind w:left="284" w:hanging="284"/>
        <w:jc w:val="both"/>
        <w:rPr>
          <w:rFonts w:ascii="Times New Roman" w:hAnsi="Times New Roman" w:cs="Times New Roman"/>
          <w:sz w:val="16"/>
          <w:szCs w:val="20"/>
        </w:rPr>
      </w:pPr>
      <w:r w:rsidRPr="0043351D">
        <w:rPr>
          <w:rFonts w:ascii="Times New Roman" w:hAnsi="Times New Roman" w:cs="Times New Roman"/>
          <w:sz w:val="16"/>
          <w:szCs w:val="20"/>
        </w:rPr>
        <w:t>Копии документов, подтверждающих полномочия руководителя;</w:t>
      </w:r>
    </w:p>
    <w:p w14:paraId="60EE74E4" w14:textId="77777777" w:rsidR="0043351D" w:rsidRDefault="0043351D" w:rsidP="0043351D">
      <w:pPr>
        <w:pStyle w:val="a4"/>
        <w:numPr>
          <w:ilvl w:val="0"/>
          <w:numId w:val="27"/>
        </w:numPr>
        <w:ind w:left="284" w:hanging="284"/>
        <w:jc w:val="both"/>
        <w:rPr>
          <w:rFonts w:ascii="Times New Roman" w:hAnsi="Times New Roman" w:cs="Times New Roman"/>
          <w:sz w:val="16"/>
          <w:szCs w:val="20"/>
        </w:rPr>
      </w:pPr>
      <w:r w:rsidRPr="0043351D">
        <w:rPr>
          <w:rFonts w:ascii="Times New Roman" w:hAnsi="Times New Roman" w:cs="Times New Roman"/>
          <w:sz w:val="16"/>
          <w:szCs w:val="20"/>
        </w:rPr>
        <w:t>Доверенность на лицо, уполномоченное на заключение Договора (при необходимости);</w:t>
      </w:r>
    </w:p>
    <w:p w14:paraId="354AC9AC" w14:textId="77777777" w:rsidR="0043351D" w:rsidRDefault="0043351D" w:rsidP="0043351D">
      <w:pPr>
        <w:pStyle w:val="a4"/>
        <w:numPr>
          <w:ilvl w:val="0"/>
          <w:numId w:val="27"/>
        </w:numPr>
        <w:ind w:left="284" w:hanging="284"/>
        <w:jc w:val="both"/>
        <w:rPr>
          <w:rFonts w:ascii="Times New Roman" w:hAnsi="Times New Roman" w:cs="Times New Roman"/>
          <w:sz w:val="16"/>
          <w:szCs w:val="20"/>
        </w:rPr>
      </w:pPr>
      <w:r w:rsidRPr="0043351D">
        <w:rPr>
          <w:rFonts w:ascii="Times New Roman" w:hAnsi="Times New Roman" w:cs="Times New Roman"/>
          <w:sz w:val="16"/>
          <w:szCs w:val="20"/>
        </w:rPr>
        <w:t>Копия документа, подтверждающего право собственности или иное законное основание возникновения у потребителя прав владения и (или) пользования зданием, сооружением, нежилым помещением (свидетельство о праве собственности на объект недвижимости, выписка из ЕГРН, договор аренды и т.д.);</w:t>
      </w:r>
    </w:p>
    <w:p w14:paraId="43881200" w14:textId="1181A2AF" w:rsidR="0043351D" w:rsidRPr="0043351D" w:rsidRDefault="0043351D" w:rsidP="0043351D">
      <w:pPr>
        <w:pStyle w:val="a4"/>
        <w:numPr>
          <w:ilvl w:val="0"/>
          <w:numId w:val="27"/>
        </w:numPr>
        <w:ind w:left="284" w:hanging="284"/>
        <w:jc w:val="both"/>
        <w:rPr>
          <w:rFonts w:ascii="Times New Roman" w:hAnsi="Times New Roman" w:cs="Times New Roman"/>
          <w:sz w:val="16"/>
          <w:szCs w:val="20"/>
        </w:rPr>
      </w:pPr>
      <w:r w:rsidRPr="0043351D">
        <w:rPr>
          <w:rFonts w:ascii="Times New Roman" w:hAnsi="Times New Roman" w:cs="Times New Roman"/>
          <w:sz w:val="16"/>
          <w:szCs w:val="20"/>
        </w:rPr>
        <w:lastRenderedPageBreak/>
        <w:t>Копии паспортов (IV класс опасности) либо протоколов количественно химического анализа и биотестирования (V класс опасности) твердых коммунальных отходов, разработанных в соответствии с утвержденным порядком учета в области обращения с отходами. (перечень отходов должен соответствовать виду деятельности организации).</w:t>
      </w:r>
    </w:p>
    <w:p w14:paraId="00ADAB3B" w14:textId="77777777" w:rsidR="000C13C2" w:rsidRDefault="000C13C2" w:rsidP="00CB51EC">
      <w:pPr>
        <w:pStyle w:val="a4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18EAE42" w14:textId="77777777" w:rsidR="001B3D81" w:rsidRPr="00B81CC7" w:rsidRDefault="00790F34" w:rsidP="009D1FA0">
      <w:pPr>
        <w:pStyle w:val="a4"/>
        <w:numPr>
          <w:ilvl w:val="0"/>
          <w:numId w:val="17"/>
        </w:numPr>
        <w:ind w:left="0" w:firstLine="42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1CC7">
        <w:rPr>
          <w:rFonts w:ascii="Times New Roman" w:hAnsi="Times New Roman" w:cs="Times New Roman"/>
          <w:b/>
          <w:sz w:val="20"/>
          <w:szCs w:val="20"/>
          <w:u w:val="single"/>
        </w:rPr>
        <w:t xml:space="preserve">Перечень </w:t>
      </w:r>
      <w:r w:rsidR="00323826" w:rsidRPr="00B81CC7">
        <w:rPr>
          <w:rFonts w:ascii="Times New Roman" w:hAnsi="Times New Roman" w:cs="Times New Roman"/>
          <w:b/>
          <w:sz w:val="20"/>
          <w:szCs w:val="20"/>
          <w:u w:val="single"/>
        </w:rPr>
        <w:t>твердых коммунальных отходов</w:t>
      </w:r>
      <w:r w:rsidRPr="00B81CC7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79BFD9D0" w14:textId="77777777" w:rsidR="00AE6CF7" w:rsidRPr="00B81CC7" w:rsidRDefault="00AE6CF7" w:rsidP="00AE6CF7">
      <w:pPr>
        <w:pStyle w:val="a4"/>
        <w:ind w:left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3"/>
        <w:tblW w:w="1035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513"/>
        <w:gridCol w:w="2284"/>
      </w:tblGrid>
      <w:tr w:rsidR="00111EB5" w:rsidRPr="00B81CC7" w14:paraId="5B629340" w14:textId="77777777" w:rsidTr="003414DB">
        <w:trPr>
          <w:jc w:val="center"/>
        </w:trPr>
        <w:tc>
          <w:tcPr>
            <w:tcW w:w="562" w:type="dxa"/>
            <w:vAlign w:val="center"/>
          </w:tcPr>
          <w:p w14:paraId="501402F9" w14:textId="77777777" w:rsidR="00111EB5" w:rsidRPr="00B81CC7" w:rsidRDefault="00111EB5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CC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513" w:type="dxa"/>
            <w:vAlign w:val="center"/>
          </w:tcPr>
          <w:p w14:paraId="2AC2FD2D" w14:textId="77777777" w:rsidR="003414DB" w:rsidRDefault="00111EB5" w:rsidP="003414D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CC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твердых коммунальных отходов,</w:t>
            </w:r>
            <w:r w:rsidR="003414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</w:t>
            </w:r>
            <w:r w:rsidRPr="00B81CC7">
              <w:rPr>
                <w:rFonts w:ascii="Times New Roman" w:hAnsi="Times New Roman" w:cs="Times New Roman"/>
                <w:b/>
                <w:sz w:val="20"/>
                <w:szCs w:val="20"/>
              </w:rPr>
              <w:t>од по ФККО</w:t>
            </w:r>
            <w:r w:rsidR="003414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5775E59" w14:textId="71762C90" w:rsidR="00111EB5" w:rsidRPr="00B81CC7" w:rsidRDefault="00111EB5" w:rsidP="003414D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14:paraId="1F6B3C40" w14:textId="77777777" w:rsidR="00111EB5" w:rsidRPr="00B81CC7" w:rsidRDefault="00111EB5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CC7">
              <w:rPr>
                <w:rFonts w:ascii="Times New Roman" w:hAnsi="Times New Roman" w:cs="Times New Roman"/>
                <w:b/>
                <w:sz w:val="20"/>
                <w:szCs w:val="20"/>
              </w:rPr>
              <w:t>Класс опасности</w:t>
            </w:r>
          </w:p>
          <w:p w14:paraId="6FF31466" w14:textId="77777777" w:rsidR="00C1484D" w:rsidRPr="00B81CC7" w:rsidRDefault="00C1484D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CC7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81C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3414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1CC7">
              <w:rPr>
                <w:rFonts w:ascii="Times New Roman" w:hAnsi="Times New Roman" w:cs="Times New Roman"/>
                <w:b/>
                <w:sz w:val="20"/>
                <w:szCs w:val="20"/>
              </w:rPr>
              <w:t>либо</w:t>
            </w:r>
            <w:r w:rsidRPr="003414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1C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3414D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111EB5" w:rsidRPr="00B81CC7" w14:paraId="71748D1E" w14:textId="77777777" w:rsidTr="000C13C2">
        <w:trPr>
          <w:trHeight w:val="804"/>
          <w:jc w:val="center"/>
        </w:trPr>
        <w:tc>
          <w:tcPr>
            <w:tcW w:w="562" w:type="dxa"/>
            <w:vAlign w:val="center"/>
          </w:tcPr>
          <w:p w14:paraId="6FB7E460" w14:textId="77777777" w:rsidR="00111EB5" w:rsidRPr="00B81CC7" w:rsidRDefault="00111EB5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13" w:type="dxa"/>
            <w:vAlign w:val="center"/>
          </w:tcPr>
          <w:p w14:paraId="7CC126D1" w14:textId="6F923467" w:rsidR="00111EB5" w:rsidRPr="00B81CC7" w:rsidRDefault="00B41FBD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FBD">
              <w:rPr>
                <w:rFonts w:ascii="Times New Roman" w:hAnsi="Times New Roman" w:cs="Times New Roman"/>
                <w:sz w:val="20"/>
                <w:szCs w:val="20"/>
              </w:rPr>
              <w:t>Мусор от уборки помещений гостиниц, отелей и других мест временного проживания, содержащий преимущественно материалы, отходы которых отнесены к V клас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 опасности</w:t>
            </w:r>
          </w:p>
        </w:tc>
        <w:tc>
          <w:tcPr>
            <w:tcW w:w="2284" w:type="dxa"/>
            <w:vAlign w:val="center"/>
          </w:tcPr>
          <w:p w14:paraId="18FB0827" w14:textId="1BCEBA6F" w:rsidR="00111EB5" w:rsidRPr="00B81CC7" w:rsidRDefault="00B41FBD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FBD">
              <w:rPr>
                <w:rFonts w:ascii="Times New Roman" w:hAnsi="Times New Roman" w:cs="Times New Roman"/>
                <w:sz w:val="20"/>
                <w:szCs w:val="20"/>
              </w:rPr>
              <w:t>7 36 211 11 72 5</w:t>
            </w:r>
          </w:p>
        </w:tc>
      </w:tr>
    </w:tbl>
    <w:p w14:paraId="1F56A6A5" w14:textId="77777777" w:rsidR="0040223F" w:rsidRDefault="0040223F" w:rsidP="0078170B">
      <w:pPr>
        <w:pStyle w:val="a4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C266053" w14:textId="77777777" w:rsidR="000D54F1" w:rsidRPr="000D54F1" w:rsidRDefault="006A4836" w:rsidP="009D1FA0">
      <w:pPr>
        <w:pStyle w:val="a4"/>
        <w:numPr>
          <w:ilvl w:val="0"/>
          <w:numId w:val="17"/>
        </w:numPr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81CC7">
        <w:rPr>
          <w:rFonts w:ascii="Times New Roman" w:hAnsi="Times New Roman" w:cs="Times New Roman"/>
          <w:b/>
          <w:sz w:val="20"/>
          <w:szCs w:val="20"/>
          <w:u w:val="single"/>
        </w:rPr>
        <w:t>Тип объекта и нормативы накопления твердых коммунальных отходов</w:t>
      </w:r>
      <w:r w:rsidR="000D54F1">
        <w:rPr>
          <w:rFonts w:ascii="Times New Roman" w:hAnsi="Times New Roman" w:cs="Times New Roman"/>
          <w:b/>
          <w:sz w:val="20"/>
          <w:szCs w:val="20"/>
          <w:u w:val="single"/>
        </w:rPr>
        <w:t xml:space="preserve">:                                                                                 </w:t>
      </w:r>
    </w:p>
    <w:p w14:paraId="5A43CD66" w14:textId="71210E16" w:rsidR="006A4836" w:rsidRPr="00B81CC7" w:rsidRDefault="006A4836" w:rsidP="000D54F1">
      <w:pPr>
        <w:pStyle w:val="a4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1CC7">
        <w:rPr>
          <w:rFonts w:ascii="Times New Roman" w:hAnsi="Times New Roman" w:cs="Times New Roman"/>
          <w:sz w:val="20"/>
          <w:szCs w:val="20"/>
        </w:rPr>
        <w:t>В соответствии с Приказом Управления Ленинградской области по организации и контролю деятельности по обращению с отходами от 29.04.2020 года № 2 «Об установлении нормативов накопления твердых коммунальных отходов»:</w:t>
      </w:r>
    </w:p>
    <w:p w14:paraId="762BAA80" w14:textId="77777777" w:rsidR="006A4836" w:rsidRPr="00074E11" w:rsidRDefault="006A4836" w:rsidP="006A4836">
      <w:pPr>
        <w:jc w:val="center"/>
        <w:rPr>
          <w:rFonts w:ascii="Times New Roman" w:hAnsi="Times New Roman" w:cs="Times New Roman"/>
          <w:sz w:val="16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2977"/>
        <w:gridCol w:w="3118"/>
      </w:tblGrid>
      <w:tr w:rsidR="00D1119C" w14:paraId="0E0EBB0C" w14:textId="77777777" w:rsidTr="00B41FBD">
        <w:trPr>
          <w:trHeight w:val="980"/>
        </w:trPr>
        <w:tc>
          <w:tcPr>
            <w:tcW w:w="4253" w:type="dxa"/>
            <w:vAlign w:val="center"/>
          </w:tcPr>
          <w:p w14:paraId="43755C9E" w14:textId="77777777" w:rsidR="00E00676" w:rsidRDefault="00E00676" w:rsidP="00E006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Основной вид деятельности, осуществляемой на объекте </w:t>
            </w:r>
          </w:p>
          <w:p w14:paraId="0438F8A6" w14:textId="086EE4A1" w:rsidR="00D1119C" w:rsidRDefault="00E00676" w:rsidP="00E006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(основная к</w:t>
            </w:r>
            <w:r w:rsidRPr="00B81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атегория объекта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обязательно для заполнения)</w:t>
            </w:r>
          </w:p>
        </w:tc>
        <w:tc>
          <w:tcPr>
            <w:tcW w:w="2977" w:type="dxa"/>
            <w:vAlign w:val="center"/>
          </w:tcPr>
          <w:p w14:paraId="18A7AD6E" w14:textId="77777777" w:rsidR="00D1119C" w:rsidRDefault="00D1119C" w:rsidP="00B41FBD">
            <w:pPr>
              <w:jc w:val="center"/>
            </w:pPr>
            <w:r w:rsidRPr="00B81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Расчетная единица</w:t>
            </w:r>
          </w:p>
        </w:tc>
        <w:tc>
          <w:tcPr>
            <w:tcW w:w="3118" w:type="dxa"/>
            <w:vAlign w:val="center"/>
          </w:tcPr>
          <w:p w14:paraId="021BB4B5" w14:textId="77777777" w:rsidR="00E00676" w:rsidRDefault="00E00676" w:rsidP="00E0067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81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Количественный показатель</w:t>
            </w:r>
          </w:p>
          <w:p w14:paraId="07922E81" w14:textId="7BF027A4" w:rsidR="00D1119C" w:rsidRDefault="00E00676" w:rsidP="00E00676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(указывается </w:t>
            </w:r>
            <w:r w:rsidRPr="00074E11">
              <w:rPr>
                <w:rFonts w:ascii="Times New Roman" w:hAnsi="Times New Roman" w:cs="Times New Roman"/>
                <w:sz w:val="16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ее</w:t>
            </w:r>
            <w:r w:rsidRPr="00074E11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количество мест размещения для гостиниц и/или </w:t>
            </w:r>
            <w:r w:rsidRPr="00074E11">
              <w:rPr>
                <w:rFonts w:ascii="Times New Roman" w:hAnsi="Times New Roman" w:cs="Times New Roman"/>
                <w:sz w:val="16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ая</w:t>
            </w:r>
            <w:r w:rsidRPr="00074E11">
              <w:rPr>
                <w:rFonts w:ascii="Times New Roman" w:hAnsi="Times New Roman" w:cs="Times New Roman"/>
                <w:sz w:val="16"/>
                <w:szCs w:val="20"/>
              </w:rPr>
              <w:t xml:space="preserve"> площадь помещения/здания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для тур. баз, напсионатов, домов отдыха)</w:t>
            </w:r>
          </w:p>
        </w:tc>
      </w:tr>
      <w:tr w:rsidR="00D1119C" w:rsidRPr="00A84B12" w14:paraId="03ADB07E" w14:textId="77777777" w:rsidTr="009D1FA0">
        <w:trPr>
          <w:trHeight w:val="336"/>
        </w:trPr>
        <w:tc>
          <w:tcPr>
            <w:tcW w:w="4253" w:type="dxa"/>
            <w:vAlign w:val="center"/>
          </w:tcPr>
          <w:p w14:paraId="662A66F7" w14:textId="77777777" w:rsidR="00D1119C" w:rsidRPr="00A84B12" w:rsidRDefault="00D1119C" w:rsidP="003B7465">
            <w:pPr>
              <w:jc w:val="center"/>
              <w:rPr>
                <w:sz w:val="18"/>
              </w:rPr>
            </w:pPr>
            <w:r w:rsidRPr="00A84B1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t>Гостиница</w:t>
            </w:r>
          </w:p>
        </w:tc>
        <w:tc>
          <w:tcPr>
            <w:tcW w:w="2977" w:type="dxa"/>
            <w:vAlign w:val="center"/>
          </w:tcPr>
          <w:p w14:paraId="03BD06FF" w14:textId="77777777" w:rsidR="00D1119C" w:rsidRPr="00A84B12" w:rsidRDefault="00D1119C" w:rsidP="003B7465">
            <w:pPr>
              <w:jc w:val="center"/>
              <w:rPr>
                <w:sz w:val="18"/>
              </w:rPr>
            </w:pPr>
            <w:r w:rsidRPr="00A84B1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 место</w:t>
            </w:r>
          </w:p>
        </w:tc>
        <w:tc>
          <w:tcPr>
            <w:tcW w:w="3118" w:type="dxa"/>
            <w:vAlign w:val="center"/>
          </w:tcPr>
          <w:p w14:paraId="05C22262" w14:textId="77777777" w:rsidR="00D1119C" w:rsidRPr="00A84B12" w:rsidRDefault="00D1119C" w:rsidP="003B7465">
            <w:pPr>
              <w:jc w:val="center"/>
              <w:rPr>
                <w:sz w:val="18"/>
              </w:rPr>
            </w:pPr>
          </w:p>
        </w:tc>
      </w:tr>
      <w:tr w:rsidR="00D1119C" w:rsidRPr="00A84B12" w14:paraId="3B316209" w14:textId="77777777" w:rsidTr="009D1FA0">
        <w:trPr>
          <w:trHeight w:val="413"/>
        </w:trPr>
        <w:tc>
          <w:tcPr>
            <w:tcW w:w="4253" w:type="dxa"/>
            <w:vAlign w:val="center"/>
          </w:tcPr>
          <w:p w14:paraId="39588FAA" w14:textId="35335AF0" w:rsidR="00D1119C" w:rsidRPr="00EA3C88" w:rsidRDefault="00D1119C" w:rsidP="003B7465">
            <w:pPr>
              <w:jc w:val="center"/>
              <w:rPr>
                <w:sz w:val="18"/>
              </w:rPr>
            </w:pPr>
            <w:r w:rsidRPr="00A84B1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Пансионаты /Дома отдыха / Туристические базы</w:t>
            </w:r>
            <w:r w:rsidR="00EA3C88" w:rsidRPr="00EA3C8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158C47F3" w14:textId="77777777" w:rsidR="00D1119C" w:rsidRPr="00A84B12" w:rsidRDefault="00D1119C" w:rsidP="003B7465">
            <w:pPr>
              <w:jc w:val="center"/>
              <w:rPr>
                <w:sz w:val="18"/>
              </w:rPr>
            </w:pPr>
            <w:r w:rsidRPr="00A84B1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 кв. м. общей площади</w:t>
            </w:r>
          </w:p>
        </w:tc>
        <w:tc>
          <w:tcPr>
            <w:tcW w:w="3118" w:type="dxa"/>
            <w:vAlign w:val="center"/>
          </w:tcPr>
          <w:p w14:paraId="41B0EAED" w14:textId="77777777" w:rsidR="00D1119C" w:rsidRPr="00A84B12" w:rsidRDefault="00D1119C" w:rsidP="003B7465">
            <w:pPr>
              <w:jc w:val="center"/>
              <w:rPr>
                <w:sz w:val="18"/>
              </w:rPr>
            </w:pPr>
          </w:p>
        </w:tc>
      </w:tr>
      <w:tr w:rsidR="00B41FBD" w:rsidRPr="00A84B12" w14:paraId="6CFE1739" w14:textId="77777777" w:rsidTr="00B41FBD">
        <w:trPr>
          <w:trHeight w:val="504"/>
        </w:trPr>
        <w:tc>
          <w:tcPr>
            <w:tcW w:w="4253" w:type="dxa"/>
            <w:vAlign w:val="center"/>
          </w:tcPr>
          <w:p w14:paraId="547BE96C" w14:textId="77777777" w:rsidR="00E00676" w:rsidRDefault="00E00676" w:rsidP="00E006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Дополнительный вид деятельности, осуществляемый на объекте</w:t>
            </w:r>
          </w:p>
          <w:p w14:paraId="6DEA7C76" w14:textId="30B6C228" w:rsidR="00B41FBD" w:rsidRPr="00A84B12" w:rsidRDefault="00E00676" w:rsidP="00E00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(дополнительная к</w:t>
            </w:r>
            <w:r w:rsidRPr="00B81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атегория объекта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заполняется при ее наличии)</w:t>
            </w:r>
          </w:p>
        </w:tc>
        <w:tc>
          <w:tcPr>
            <w:tcW w:w="2977" w:type="dxa"/>
            <w:vAlign w:val="center"/>
          </w:tcPr>
          <w:p w14:paraId="57B5A99C" w14:textId="2B803FA3" w:rsidR="00B41FBD" w:rsidRPr="00A84B12" w:rsidRDefault="00B41FBD" w:rsidP="00B41F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1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Расчетная единица</w:t>
            </w:r>
          </w:p>
        </w:tc>
        <w:tc>
          <w:tcPr>
            <w:tcW w:w="3118" w:type="dxa"/>
            <w:vAlign w:val="center"/>
          </w:tcPr>
          <w:p w14:paraId="682E30DF" w14:textId="77777777" w:rsidR="00E00676" w:rsidRDefault="00E00676" w:rsidP="00E0067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81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Количественный показатель</w:t>
            </w:r>
          </w:p>
          <w:p w14:paraId="6F38B17E" w14:textId="4F15DAD7" w:rsidR="00B41FBD" w:rsidRPr="00A84B12" w:rsidRDefault="00E00676" w:rsidP="00E00676">
            <w:pPr>
              <w:jc w:val="center"/>
              <w:rPr>
                <w:sz w:val="18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(указывается </w:t>
            </w:r>
            <w:r w:rsidRPr="00074E11">
              <w:rPr>
                <w:rFonts w:ascii="Times New Roman" w:hAnsi="Times New Roman" w:cs="Times New Roman"/>
                <w:sz w:val="16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ая</w:t>
            </w:r>
            <w:r w:rsidRPr="00074E11">
              <w:rPr>
                <w:rFonts w:ascii="Times New Roman" w:hAnsi="Times New Roman" w:cs="Times New Roman"/>
                <w:sz w:val="16"/>
                <w:szCs w:val="20"/>
              </w:rPr>
              <w:t xml:space="preserve"> площадь помещения/здания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)</w:t>
            </w:r>
          </w:p>
        </w:tc>
      </w:tr>
      <w:tr w:rsidR="00B41FBD" w:rsidRPr="00A84B12" w14:paraId="00D79FD8" w14:textId="77777777" w:rsidTr="00AF3E59">
        <w:trPr>
          <w:trHeight w:val="474"/>
        </w:trPr>
        <w:tc>
          <w:tcPr>
            <w:tcW w:w="4253" w:type="dxa"/>
            <w:vAlign w:val="center"/>
          </w:tcPr>
          <w:p w14:paraId="708AC83C" w14:textId="5C289618" w:rsidR="00B41FBD" w:rsidRPr="00A84B12" w:rsidRDefault="00B41FBD" w:rsidP="00B41F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t>Кафе /Ресторан/ / Бары/ Столовые</w:t>
            </w:r>
          </w:p>
        </w:tc>
        <w:tc>
          <w:tcPr>
            <w:tcW w:w="2977" w:type="dxa"/>
            <w:vAlign w:val="center"/>
          </w:tcPr>
          <w:p w14:paraId="1730A541" w14:textId="77777777" w:rsidR="00B41FBD" w:rsidRPr="00A84B12" w:rsidRDefault="00B41FBD" w:rsidP="00B41F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84B1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 кв. м. общей площади</w:t>
            </w:r>
          </w:p>
        </w:tc>
        <w:tc>
          <w:tcPr>
            <w:tcW w:w="3118" w:type="dxa"/>
            <w:vAlign w:val="center"/>
          </w:tcPr>
          <w:p w14:paraId="4040610A" w14:textId="77777777" w:rsidR="00B41FBD" w:rsidRPr="00A84B12" w:rsidRDefault="00B41FBD" w:rsidP="00B41FBD">
            <w:pPr>
              <w:jc w:val="center"/>
              <w:rPr>
                <w:sz w:val="18"/>
              </w:rPr>
            </w:pPr>
          </w:p>
        </w:tc>
      </w:tr>
      <w:tr w:rsidR="00B41FBD" w:rsidRPr="00A84B12" w14:paraId="747561CC" w14:textId="77777777" w:rsidTr="00AF3E59">
        <w:trPr>
          <w:trHeight w:val="423"/>
        </w:trPr>
        <w:tc>
          <w:tcPr>
            <w:tcW w:w="4253" w:type="dxa"/>
            <w:vAlign w:val="center"/>
          </w:tcPr>
          <w:p w14:paraId="7AA142CC" w14:textId="6F2A0D7E" w:rsidR="00B41FBD" w:rsidRDefault="00B41FBD" w:rsidP="00B41F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t>Бани / Сауны</w:t>
            </w:r>
          </w:p>
        </w:tc>
        <w:tc>
          <w:tcPr>
            <w:tcW w:w="2977" w:type="dxa"/>
            <w:vAlign w:val="center"/>
          </w:tcPr>
          <w:p w14:paraId="178C7A55" w14:textId="12D1DF9A" w:rsidR="00B41FBD" w:rsidRPr="00A84B12" w:rsidRDefault="00B41FBD" w:rsidP="00B41F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84B1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 кв. м. общей площади</w:t>
            </w:r>
          </w:p>
        </w:tc>
        <w:tc>
          <w:tcPr>
            <w:tcW w:w="3118" w:type="dxa"/>
            <w:vAlign w:val="center"/>
          </w:tcPr>
          <w:p w14:paraId="033DC9DA" w14:textId="77777777" w:rsidR="00B41FBD" w:rsidRPr="00A84B12" w:rsidRDefault="00B41FBD" w:rsidP="00B41FBD">
            <w:pPr>
              <w:jc w:val="center"/>
              <w:rPr>
                <w:sz w:val="18"/>
              </w:rPr>
            </w:pPr>
          </w:p>
        </w:tc>
      </w:tr>
    </w:tbl>
    <w:p w14:paraId="22D9BB37" w14:textId="77777777" w:rsidR="00D50B41" w:rsidRDefault="00D50B41" w:rsidP="00AB13C7">
      <w:pPr>
        <w:rPr>
          <w:rFonts w:ascii="Times New Roman" w:hAnsi="Times New Roman" w:cs="Times New Roman"/>
          <w:sz w:val="22"/>
          <w:szCs w:val="22"/>
        </w:rPr>
      </w:pPr>
    </w:p>
    <w:p w14:paraId="2FC4ABB1" w14:textId="77777777" w:rsidR="000C13C2" w:rsidRPr="00047E06" w:rsidRDefault="000C13C2" w:rsidP="009D1FA0">
      <w:pPr>
        <w:pStyle w:val="a4"/>
        <w:numPr>
          <w:ilvl w:val="0"/>
          <w:numId w:val="17"/>
        </w:numPr>
        <w:ind w:hanging="294"/>
        <w:rPr>
          <w:rFonts w:ascii="Times New Roman" w:hAnsi="Times New Roman" w:cs="Times New Roman"/>
          <w:b/>
          <w:sz w:val="20"/>
          <w:szCs w:val="18"/>
          <w:u w:val="single"/>
        </w:rPr>
      </w:pPr>
      <w:r w:rsidRPr="00047E06">
        <w:rPr>
          <w:rFonts w:ascii="Times New Roman" w:hAnsi="Times New Roman" w:cs="Times New Roman"/>
          <w:b/>
          <w:sz w:val="20"/>
          <w:szCs w:val="18"/>
          <w:u w:val="single"/>
        </w:rPr>
        <w:t>Место ведения деятельности - образования твердых коммунальных отходов:</w:t>
      </w:r>
    </w:p>
    <w:p w14:paraId="26FB7D7E" w14:textId="77777777" w:rsidR="000C13C2" w:rsidRPr="000C13C2" w:rsidRDefault="000C13C2" w:rsidP="000C13C2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tbl>
      <w:tblPr>
        <w:tblStyle w:val="a3"/>
        <w:tblpPr w:leftFromText="180" w:rightFromText="180" w:vertAnchor="text" w:horzAnchor="page" w:tblpX="935" w:tblpY="-56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3549"/>
        <w:gridCol w:w="2688"/>
      </w:tblGrid>
      <w:tr w:rsidR="000C13C2" w:rsidRPr="000C13C2" w14:paraId="4687F2D8" w14:textId="77777777" w:rsidTr="00EA3C88">
        <w:trPr>
          <w:trHeight w:val="680"/>
        </w:trPr>
        <w:tc>
          <w:tcPr>
            <w:tcW w:w="704" w:type="dxa"/>
            <w:vAlign w:val="center"/>
          </w:tcPr>
          <w:p w14:paraId="190A1C99" w14:textId="77777777" w:rsidR="000C13C2" w:rsidRPr="000C13C2" w:rsidRDefault="000C13C2" w:rsidP="00EA3C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13C2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9639" w:type="dxa"/>
            <w:gridSpan w:val="3"/>
            <w:vAlign w:val="center"/>
          </w:tcPr>
          <w:p w14:paraId="33F7DA8C" w14:textId="77777777" w:rsidR="000C13C2" w:rsidRPr="000C13C2" w:rsidRDefault="000C13C2" w:rsidP="00EA3C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13C2">
              <w:rPr>
                <w:rFonts w:ascii="Times New Roman" w:hAnsi="Times New Roman" w:cs="Times New Roman"/>
                <w:b/>
                <w:sz w:val="18"/>
                <w:szCs w:val="18"/>
              </w:rPr>
              <w:t>Адрес (область, район, населенный пункт, улица, дом, помещение)</w:t>
            </w:r>
          </w:p>
        </w:tc>
      </w:tr>
      <w:tr w:rsidR="000C13C2" w:rsidRPr="000C13C2" w14:paraId="7B9B2F5C" w14:textId="77777777" w:rsidTr="00EA3C88">
        <w:trPr>
          <w:trHeight w:val="720"/>
        </w:trPr>
        <w:tc>
          <w:tcPr>
            <w:tcW w:w="704" w:type="dxa"/>
            <w:vAlign w:val="center"/>
          </w:tcPr>
          <w:p w14:paraId="687C14F8" w14:textId="77777777" w:rsidR="000C13C2" w:rsidRPr="000C13C2" w:rsidRDefault="000C13C2" w:rsidP="00EA3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13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9" w:type="dxa"/>
            <w:gridSpan w:val="3"/>
            <w:vAlign w:val="center"/>
          </w:tcPr>
          <w:p w14:paraId="7B3D5963" w14:textId="77777777" w:rsidR="000C13C2" w:rsidRPr="000C13C2" w:rsidRDefault="000C13C2" w:rsidP="00EA3C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13C2" w:rsidRPr="000C13C2" w14:paraId="6002B08F" w14:textId="77777777" w:rsidTr="00847DFF">
        <w:trPr>
          <w:trHeight w:val="973"/>
        </w:trPr>
        <w:tc>
          <w:tcPr>
            <w:tcW w:w="4106" w:type="dxa"/>
            <w:gridSpan w:val="2"/>
            <w:vAlign w:val="center"/>
          </w:tcPr>
          <w:p w14:paraId="0B74DB21" w14:textId="77777777" w:rsidR="000C13C2" w:rsidRPr="000C13C2" w:rsidRDefault="000C13C2" w:rsidP="00EA3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13C2">
              <w:rPr>
                <w:rFonts w:ascii="Times New Roman" w:hAnsi="Times New Roman" w:cs="Times New Roman"/>
                <w:sz w:val="18"/>
                <w:szCs w:val="18"/>
              </w:rPr>
              <w:t xml:space="preserve">Коммерческое обозначение места ведения деятельности </w:t>
            </w:r>
          </w:p>
          <w:p w14:paraId="1D073A76" w14:textId="5BDD8CCD" w:rsidR="000C13C2" w:rsidRPr="000C13C2" w:rsidRDefault="000C13C2" w:rsidP="00EA3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13C2">
              <w:rPr>
                <w:rFonts w:ascii="Times New Roman" w:hAnsi="Times New Roman" w:cs="Times New Roman"/>
                <w:sz w:val="18"/>
                <w:szCs w:val="18"/>
              </w:rPr>
              <w:t>(например, гостиница «Маяк»)</w:t>
            </w:r>
          </w:p>
        </w:tc>
        <w:tc>
          <w:tcPr>
            <w:tcW w:w="6237" w:type="dxa"/>
            <w:gridSpan w:val="2"/>
            <w:vAlign w:val="center"/>
          </w:tcPr>
          <w:p w14:paraId="395A808F" w14:textId="77777777" w:rsidR="000C13C2" w:rsidRPr="000C13C2" w:rsidRDefault="000C13C2" w:rsidP="00EA3C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4F1" w:rsidRPr="000C13C2" w14:paraId="341E3E04" w14:textId="77777777" w:rsidTr="00847DFF">
        <w:trPr>
          <w:trHeight w:val="424"/>
        </w:trPr>
        <w:tc>
          <w:tcPr>
            <w:tcW w:w="4106" w:type="dxa"/>
            <w:gridSpan w:val="2"/>
            <w:vMerge w:val="restart"/>
            <w:vAlign w:val="center"/>
          </w:tcPr>
          <w:p w14:paraId="67D469CC" w14:textId="77777777" w:rsidR="000D54F1" w:rsidRPr="00847DFF" w:rsidRDefault="000D54F1" w:rsidP="00847D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7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Категория земельного участка</w:t>
            </w:r>
          </w:p>
          <w:p w14:paraId="3DF5525F" w14:textId="51B78DCA" w:rsidR="000D54F1" w:rsidRPr="000C13C2" w:rsidRDefault="000D54F1" w:rsidP="00847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(выбрать из перечисленного)</w:t>
            </w:r>
          </w:p>
        </w:tc>
        <w:tc>
          <w:tcPr>
            <w:tcW w:w="3549" w:type="dxa"/>
            <w:vAlign w:val="center"/>
          </w:tcPr>
          <w:p w14:paraId="0765D3B1" w14:textId="48703ED4" w:rsidR="000D54F1" w:rsidRPr="000C13C2" w:rsidRDefault="000D54F1" w:rsidP="00EA3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DFF">
              <w:rPr>
                <w:rFonts w:ascii="Times New Roman" w:hAnsi="Times New Roman" w:cs="Times New Roman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2688" w:type="dxa"/>
            <w:vAlign w:val="center"/>
          </w:tcPr>
          <w:p w14:paraId="6876E439" w14:textId="649E905B" w:rsidR="000D54F1" w:rsidRPr="000C13C2" w:rsidRDefault="000D54F1" w:rsidP="00847DFF">
            <w:pPr>
              <w:ind w:left="3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3C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550F3B80" wp14:editId="631F02BD">
                      <wp:simplePos x="0" y="0"/>
                      <wp:positionH relativeFrom="column">
                        <wp:posOffset>-209550</wp:posOffset>
                      </wp:positionH>
                      <wp:positionV relativeFrom="paragraph">
                        <wp:posOffset>19685</wp:posOffset>
                      </wp:positionV>
                      <wp:extent cx="123825" cy="1047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564"/>
                          <wp:lineTo x="23262" y="23564"/>
                          <wp:lineTo x="23262" y="0"/>
                          <wp:lineTo x="0" y="0"/>
                        </wp:wrapPolygon>
                      </wp:wrapTight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8D6D7" id="Прямоугольник 9" o:spid="_x0000_s1026" style="position:absolute;margin-left:-16.5pt;margin-top:1.55pt;width:9.75pt;height:8.2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" fillcolor="white [3201]" strokecolor="black [3213]" strokeweight="1pt">
                      <w10:wrap type="tight"/>
                    </v:rect>
                  </w:pict>
                </mc:Fallback>
              </mc:AlternateContent>
            </w:r>
          </w:p>
        </w:tc>
      </w:tr>
      <w:tr w:rsidR="000D54F1" w:rsidRPr="000C13C2" w14:paraId="7A85F53B" w14:textId="77777777" w:rsidTr="00847DFF">
        <w:trPr>
          <w:trHeight w:val="263"/>
        </w:trPr>
        <w:tc>
          <w:tcPr>
            <w:tcW w:w="4106" w:type="dxa"/>
            <w:gridSpan w:val="2"/>
            <w:vMerge/>
            <w:vAlign w:val="center"/>
          </w:tcPr>
          <w:p w14:paraId="5367C823" w14:textId="77777777" w:rsidR="000D54F1" w:rsidRDefault="000D54F1" w:rsidP="00EA3C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4F75CDAA" w14:textId="6FFD8E96" w:rsidR="000D54F1" w:rsidRPr="000C13C2" w:rsidRDefault="000D54F1" w:rsidP="00EA3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DFF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1773B3">
              <w:rPr>
                <w:rFonts w:ascii="Times New Roman" w:hAnsi="Times New Roman" w:cs="Times New Roman"/>
                <w:sz w:val="18"/>
                <w:szCs w:val="18"/>
              </w:rPr>
              <w:t xml:space="preserve"> (ИЖС)</w:t>
            </w:r>
          </w:p>
        </w:tc>
        <w:tc>
          <w:tcPr>
            <w:tcW w:w="2688" w:type="dxa"/>
            <w:vAlign w:val="center"/>
          </w:tcPr>
          <w:p w14:paraId="755FE29F" w14:textId="5BA2F4E9" w:rsidR="000D54F1" w:rsidRPr="000C13C2" w:rsidRDefault="000D54F1" w:rsidP="00847DFF">
            <w:pPr>
              <w:ind w:left="311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C13C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159A80B0" wp14:editId="20615B8B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-14605</wp:posOffset>
                      </wp:positionV>
                      <wp:extent cx="133350" cy="1143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B4E2D" id="Прямоугольник 10" o:spid="_x0000_s1026" style="position:absolute;margin-left:-19.7pt;margin-top:-1.15pt;width:10.5pt;height:9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" fillcolor="white [3201]" strokecolor="black [3213]" strokeweight="1pt">
                      <w10:wrap type="tight"/>
                    </v:rect>
                  </w:pict>
                </mc:Fallback>
              </mc:AlternateContent>
            </w:r>
          </w:p>
        </w:tc>
      </w:tr>
      <w:tr w:rsidR="000D54F1" w:rsidRPr="000C13C2" w14:paraId="21BA2B2C" w14:textId="77777777" w:rsidTr="00847DFF">
        <w:trPr>
          <w:trHeight w:val="311"/>
        </w:trPr>
        <w:tc>
          <w:tcPr>
            <w:tcW w:w="4106" w:type="dxa"/>
            <w:gridSpan w:val="2"/>
            <w:vMerge/>
            <w:vAlign w:val="center"/>
          </w:tcPr>
          <w:p w14:paraId="27426E64" w14:textId="77777777" w:rsidR="000D54F1" w:rsidRDefault="000D54F1" w:rsidP="00EA3C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3A91B3D1" w14:textId="77766E16" w:rsidR="000D54F1" w:rsidRPr="000C13C2" w:rsidRDefault="000D54F1" w:rsidP="00EA3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DFF">
              <w:rPr>
                <w:rFonts w:ascii="Times New Roman" w:hAnsi="Times New Roman" w:cs="Times New Roman"/>
                <w:sz w:val="18"/>
                <w:szCs w:val="18"/>
              </w:rPr>
              <w:t>земли особо охраняемых территорий и объектов</w:t>
            </w:r>
          </w:p>
        </w:tc>
        <w:tc>
          <w:tcPr>
            <w:tcW w:w="2688" w:type="dxa"/>
            <w:vAlign w:val="center"/>
          </w:tcPr>
          <w:p w14:paraId="02AC2954" w14:textId="0F2770C8" w:rsidR="000D54F1" w:rsidRPr="000C13C2" w:rsidRDefault="000D54F1" w:rsidP="00847DFF">
            <w:pPr>
              <w:ind w:left="311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C13C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1B582ABC" wp14:editId="7FACA5E2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-18415</wp:posOffset>
                      </wp:positionV>
                      <wp:extent cx="133350" cy="1428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040"/>
                          <wp:lineTo x="21600" y="23040"/>
                          <wp:lineTo x="21600" y="0"/>
                          <wp:lineTo x="0" y="0"/>
                        </wp:wrapPolygon>
                      </wp:wrapTight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C7C75" id="Прямоугольник 11" o:spid="_x0000_s1026" style="position:absolute;margin-left:-9pt;margin-top:-1.45pt;width:10.5pt;height:11.2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" fillcolor="white [3201]" strokecolor="black [3213]" strokeweight="1pt">
                      <w10:wrap type="tight"/>
                    </v:rect>
                  </w:pict>
                </mc:Fallback>
              </mc:AlternateContent>
            </w:r>
          </w:p>
        </w:tc>
      </w:tr>
      <w:tr w:rsidR="000D54F1" w:rsidRPr="000C13C2" w14:paraId="17E5DFAA" w14:textId="77777777" w:rsidTr="00847DFF">
        <w:trPr>
          <w:trHeight w:val="311"/>
        </w:trPr>
        <w:tc>
          <w:tcPr>
            <w:tcW w:w="4106" w:type="dxa"/>
            <w:gridSpan w:val="2"/>
            <w:vMerge/>
            <w:vAlign w:val="center"/>
          </w:tcPr>
          <w:p w14:paraId="57B67DD5" w14:textId="77777777" w:rsidR="000D54F1" w:rsidRDefault="000D54F1" w:rsidP="00EA3C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0F063E1B" w14:textId="035C1F5D" w:rsidR="000D54F1" w:rsidRPr="00847DFF" w:rsidRDefault="000D54F1" w:rsidP="00EA3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</w:t>
            </w:r>
          </w:p>
        </w:tc>
        <w:tc>
          <w:tcPr>
            <w:tcW w:w="2688" w:type="dxa"/>
            <w:vAlign w:val="center"/>
          </w:tcPr>
          <w:p w14:paraId="7D895098" w14:textId="5E386F02" w:rsidR="000D54F1" w:rsidRPr="000C13C2" w:rsidRDefault="000D54F1" w:rsidP="00847DFF">
            <w:pPr>
              <w:ind w:left="311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C13C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3607840E" wp14:editId="12595042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43815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C2684" id="Прямоугольник 7" o:spid="_x0000_s1026" style="position:absolute;margin-left:-19.7pt;margin-top:3.45pt;width:10.5pt;height:9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" fillcolor="white [3201]" strokecolor="black [3213]" strokeweight="1pt">
                      <w10:wrap type="tight"/>
                    </v:rect>
                  </w:pict>
                </mc:Fallback>
              </mc:AlternateContent>
            </w:r>
          </w:p>
        </w:tc>
      </w:tr>
    </w:tbl>
    <w:p w14:paraId="13189524" w14:textId="77777777" w:rsidR="00D50B41" w:rsidRPr="000C13C2" w:rsidRDefault="00D50B41" w:rsidP="00AB13C7">
      <w:pPr>
        <w:rPr>
          <w:rFonts w:ascii="Times New Roman" w:hAnsi="Times New Roman" w:cs="Times New Roman"/>
          <w:sz w:val="18"/>
          <w:szCs w:val="18"/>
        </w:rPr>
      </w:pPr>
    </w:p>
    <w:p w14:paraId="311E3702" w14:textId="77777777" w:rsidR="00D50B41" w:rsidRPr="000C13C2" w:rsidRDefault="00D50B41" w:rsidP="00AB13C7">
      <w:pPr>
        <w:rPr>
          <w:rFonts w:ascii="Times New Roman" w:hAnsi="Times New Roman" w:cs="Times New Roman"/>
          <w:sz w:val="18"/>
          <w:szCs w:val="18"/>
        </w:rPr>
      </w:pPr>
    </w:p>
    <w:p w14:paraId="77388ACA" w14:textId="77777777" w:rsidR="003435CE" w:rsidRPr="000C13C2" w:rsidRDefault="00521AF4" w:rsidP="00521AF4">
      <w:pPr>
        <w:pStyle w:val="a4"/>
        <w:rPr>
          <w:rFonts w:ascii="Times New Roman" w:hAnsi="Times New Roman" w:cs="Times New Roman"/>
          <w:sz w:val="20"/>
          <w:szCs w:val="18"/>
        </w:rPr>
      </w:pPr>
      <w:r w:rsidRPr="000C13C2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</w:t>
      </w:r>
      <w:r w:rsidR="003435CE" w:rsidRPr="000C13C2">
        <w:rPr>
          <w:rFonts w:ascii="Times New Roman" w:hAnsi="Times New Roman" w:cs="Times New Roman"/>
          <w:sz w:val="20"/>
          <w:szCs w:val="18"/>
        </w:rPr>
        <w:t>____________________/</w:t>
      </w:r>
      <w:r w:rsidRPr="000C13C2">
        <w:rPr>
          <w:rFonts w:ascii="Times New Roman" w:hAnsi="Times New Roman" w:cs="Times New Roman"/>
          <w:sz w:val="20"/>
          <w:szCs w:val="18"/>
        </w:rPr>
        <w:t>ФИО</w:t>
      </w:r>
      <w:r w:rsidR="003435CE" w:rsidRPr="000C13C2">
        <w:rPr>
          <w:rFonts w:ascii="Times New Roman" w:hAnsi="Times New Roman" w:cs="Times New Roman"/>
          <w:sz w:val="20"/>
          <w:szCs w:val="18"/>
        </w:rPr>
        <w:t xml:space="preserve">/                                                                                              </w:t>
      </w:r>
    </w:p>
    <w:p w14:paraId="4F3167E2" w14:textId="77777777" w:rsidR="00521AF4" w:rsidRPr="000C13C2" w:rsidRDefault="003435CE" w:rsidP="003435CE">
      <w:pPr>
        <w:pStyle w:val="a4"/>
        <w:jc w:val="center"/>
        <w:rPr>
          <w:rFonts w:ascii="Times New Roman" w:hAnsi="Times New Roman" w:cs="Times New Roman"/>
          <w:sz w:val="20"/>
          <w:szCs w:val="18"/>
        </w:rPr>
      </w:pPr>
      <w:r w:rsidRPr="000C13C2">
        <w:rPr>
          <w:rFonts w:ascii="Times New Roman" w:hAnsi="Times New Roman" w:cs="Times New Roman"/>
          <w:sz w:val="20"/>
          <w:szCs w:val="18"/>
        </w:rPr>
        <w:t xml:space="preserve">         </w:t>
      </w:r>
      <w:r w:rsidR="00FD2E24" w:rsidRPr="000C13C2">
        <w:rPr>
          <w:rFonts w:ascii="Times New Roman" w:hAnsi="Times New Roman" w:cs="Times New Roman"/>
          <w:sz w:val="20"/>
          <w:szCs w:val="18"/>
        </w:rPr>
        <w:t>п</w:t>
      </w:r>
      <w:r w:rsidR="00521AF4" w:rsidRPr="000C13C2">
        <w:rPr>
          <w:rFonts w:ascii="Times New Roman" w:hAnsi="Times New Roman" w:cs="Times New Roman"/>
          <w:sz w:val="20"/>
          <w:szCs w:val="18"/>
        </w:rPr>
        <w:t>одпись</w:t>
      </w:r>
      <w:r w:rsidR="00FF5012" w:rsidRPr="000C13C2">
        <w:rPr>
          <w:rStyle w:val="a7"/>
          <w:rFonts w:ascii="Times New Roman" w:hAnsi="Times New Roman" w:cs="Times New Roman"/>
          <w:sz w:val="20"/>
          <w:szCs w:val="18"/>
        </w:rPr>
        <w:footnoteReference w:id="2"/>
      </w:r>
    </w:p>
    <w:p w14:paraId="356B36B9" w14:textId="14470624" w:rsidR="00070D72" w:rsidRDefault="003435CE" w:rsidP="00B81CC7">
      <w:pPr>
        <w:ind w:left="2832" w:firstLine="708"/>
        <w:rPr>
          <w:rFonts w:ascii="Times New Roman" w:hAnsi="Times New Roman" w:cs="Times New Roman"/>
          <w:sz w:val="20"/>
          <w:szCs w:val="18"/>
        </w:rPr>
      </w:pPr>
      <w:r w:rsidRPr="000C13C2">
        <w:rPr>
          <w:rFonts w:ascii="Times New Roman" w:hAnsi="Times New Roman" w:cs="Times New Roman"/>
          <w:sz w:val="20"/>
          <w:szCs w:val="18"/>
        </w:rPr>
        <w:t xml:space="preserve">м.п. </w:t>
      </w:r>
    </w:p>
    <w:p w14:paraId="03C3589E" w14:textId="782B4816" w:rsidR="00641E5B" w:rsidRDefault="00641E5B" w:rsidP="00B81CC7">
      <w:pPr>
        <w:ind w:left="2832" w:firstLine="708"/>
        <w:rPr>
          <w:rFonts w:ascii="Times New Roman" w:hAnsi="Times New Roman" w:cs="Times New Roman"/>
          <w:sz w:val="20"/>
          <w:szCs w:val="18"/>
        </w:rPr>
      </w:pPr>
    </w:p>
    <w:p w14:paraId="2F797804" w14:textId="61FE0D63" w:rsidR="00641E5B" w:rsidRDefault="00641E5B" w:rsidP="00B81CC7">
      <w:pPr>
        <w:ind w:left="2832" w:firstLine="708"/>
        <w:rPr>
          <w:rFonts w:ascii="Times New Roman" w:hAnsi="Times New Roman" w:cs="Times New Roman"/>
          <w:sz w:val="20"/>
          <w:szCs w:val="18"/>
        </w:rPr>
      </w:pPr>
    </w:p>
    <w:p w14:paraId="1928190C" w14:textId="77777777" w:rsidR="00CF49BE" w:rsidRDefault="00CF49BE">
      <w:pPr>
        <w:rPr>
          <w:rFonts w:ascii="Times New Roman" w:eastAsia="Times New Roman" w:hAnsi="Times New Roman" w:cs="Times New Roman"/>
          <w:b/>
          <w:kern w:val="36"/>
          <w:sz w:val="22"/>
          <w:szCs w:val="22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2"/>
          <w:szCs w:val="22"/>
          <w:highlight w:val="yellow"/>
          <w:lang w:eastAsia="ru-RU"/>
        </w:rPr>
        <w:br w:type="page"/>
      </w:r>
    </w:p>
    <w:p w14:paraId="484A5EB3" w14:textId="7296AAEC" w:rsidR="00641E5B" w:rsidRDefault="00641E5B" w:rsidP="00641E5B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kern w:val="36"/>
          <w:sz w:val="22"/>
          <w:szCs w:val="22"/>
          <w:lang w:eastAsia="ru-RU"/>
        </w:rPr>
      </w:pPr>
      <w:r w:rsidRPr="003A4296">
        <w:rPr>
          <w:rFonts w:ascii="Times New Roman" w:eastAsia="Times New Roman" w:hAnsi="Times New Roman" w:cs="Times New Roman"/>
          <w:b/>
          <w:kern w:val="36"/>
          <w:sz w:val="22"/>
          <w:szCs w:val="22"/>
          <w:highlight w:val="yellow"/>
          <w:lang w:eastAsia="ru-RU"/>
        </w:rPr>
        <w:lastRenderedPageBreak/>
        <w:t>Желтым цветом выделены поля обязательные для заполнения!!!</w:t>
      </w:r>
    </w:p>
    <w:p w14:paraId="681FD1BE" w14:textId="77777777" w:rsidR="00641E5B" w:rsidRDefault="00641E5B" w:rsidP="00641E5B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kern w:val="36"/>
          <w:sz w:val="22"/>
          <w:szCs w:val="22"/>
          <w:lang w:eastAsia="ru-RU"/>
        </w:rPr>
      </w:pPr>
    </w:p>
    <w:p w14:paraId="27BE4243" w14:textId="77777777" w:rsidR="00641E5B" w:rsidRDefault="00641E5B" w:rsidP="00641E5B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kern w:val="36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b/>
          <w:kern w:val="36"/>
          <w:sz w:val="22"/>
          <w:szCs w:val="22"/>
          <w:lang w:eastAsia="ru-RU"/>
        </w:rPr>
        <w:t>Соглашение об организации электронного документооборота</w:t>
      </w:r>
    </w:p>
    <w:p w14:paraId="4900CED1" w14:textId="77777777" w:rsidR="00641E5B" w:rsidRPr="00975B3D" w:rsidRDefault="00641E5B" w:rsidP="00641E5B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kern w:val="36"/>
          <w:sz w:val="22"/>
          <w:szCs w:val="22"/>
          <w:lang w:eastAsia="ru-RU"/>
        </w:rPr>
      </w:pPr>
    </w:p>
    <w:p w14:paraId="3F0B16E5" w14:textId="77777777" w:rsidR="00641E5B" w:rsidRPr="00975B3D" w:rsidRDefault="00641E5B" w:rsidP="00641E5B">
      <w:pPr>
        <w:widowControl w:val="0"/>
        <w:tabs>
          <w:tab w:val="left" w:pos="7938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</w:pP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 xml:space="preserve">г. Выборг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 xml:space="preserve">                                                                                                                     __  _________________  2025 г.</w:t>
      </w: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 xml:space="preserve">                                                                                                              </w:t>
      </w:r>
    </w:p>
    <w:p w14:paraId="277A2968" w14:textId="77777777" w:rsidR="00641E5B" w:rsidRPr="00975B3D" w:rsidRDefault="00641E5B" w:rsidP="00641E5B">
      <w:pPr>
        <w:widowControl w:val="0"/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</w:pP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 </w:t>
      </w:r>
    </w:p>
    <w:p w14:paraId="149348EF" w14:textId="77777777" w:rsidR="00641E5B" w:rsidRPr="00975B3D" w:rsidRDefault="00641E5B" w:rsidP="00641E5B">
      <w:pPr>
        <w:widowControl w:val="0"/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</w:pP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>Акционерное общество «Управляющая компания по обращению с отходами в Ленинградской области» (сокращенное наименование - АО «УК по обращению с отходами в Ленинградской области»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, именуемое в дальнейшем </w:t>
      </w: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>«Региональный оператор»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 в лице Заместителя генерального директора по работе с юридическими лицами Хажинского Дмитрия Михайловича, действующего на основании Доверенности № 215-11/23 от 10.11.2023, с одной стороны и</w:t>
      </w:r>
    </w:p>
    <w:p w14:paraId="7161BD9B" w14:textId="77777777" w:rsidR="00641E5B" w:rsidRPr="00975B3D" w:rsidRDefault="00641E5B" w:rsidP="00641E5B">
      <w:pPr>
        <w:widowControl w:val="0"/>
        <w:spacing w:line="360" w:lineRule="auto"/>
        <w:ind w:firstLine="567"/>
        <w:jc w:val="both"/>
        <w:rPr>
          <w:rFonts w:ascii="Times New Roman" w:eastAsia="Courier New" w:hAnsi="Times New Roman" w:cs="Times New Roman"/>
          <w:sz w:val="22"/>
          <w:szCs w:val="22"/>
          <w:lang w:eastAsia="ru-RU" w:bidi="ru-RU"/>
        </w:rPr>
      </w:pP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yellow"/>
          <w:lang w:eastAsia="ru-RU" w:bidi="ru-RU"/>
        </w:rPr>
        <w:t>_______________________________________________________________________________</w:t>
      </w: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 xml:space="preserve"> (сокращенное наименование – </w:t>
      </w: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yellow"/>
          <w:lang w:eastAsia="ru-RU" w:bidi="ru-RU"/>
        </w:rPr>
        <w:t>_____ «__________»</w:t>
      </w: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>),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 именуемое в дальнейшем </w:t>
      </w: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>«Потребитель»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, в лице 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 w:bidi="ru-RU"/>
        </w:rPr>
        <w:t>_________________________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, действующего на основании 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 w:bidi="ru-RU"/>
        </w:rPr>
        <w:t>___________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, с другой стороны, именуемые в дальнейшем Сторонами, а по отдельности – Сторона, заключили настоящее  </w:t>
      </w:r>
      <w:r w:rsidRPr="00975B3D">
        <w:rPr>
          <w:rFonts w:ascii="Times New Roman" w:eastAsia="Courier New" w:hAnsi="Times New Roman" w:cs="Times New Roman"/>
          <w:color w:val="000000"/>
          <w:sz w:val="22"/>
          <w:szCs w:val="22"/>
          <w:lang w:eastAsia="ru-RU" w:bidi="ru-RU"/>
        </w:rPr>
        <w:t>Соглашение об организации обмена юридически значимыми электронными документами в рамках</w:t>
      </w:r>
      <w:r w:rsidRPr="00975B3D">
        <w:rPr>
          <w:rFonts w:ascii="Times New Roman" w:eastAsia="Courier New" w:hAnsi="Times New Roman" w:cs="Times New Roman"/>
          <w:sz w:val="22"/>
          <w:szCs w:val="22"/>
          <w:lang w:eastAsia="ru-RU" w:bidi="ru-RU"/>
        </w:rPr>
        <w:t xml:space="preserve"> оказания Региональным оператором услуг по обращению с твердыми коммунальными отходами, о нижеследующем: </w:t>
      </w:r>
    </w:p>
    <w:p w14:paraId="4DB3D9C5" w14:textId="77777777" w:rsidR="00641E5B" w:rsidRPr="00975B3D" w:rsidRDefault="00641E5B" w:rsidP="00641E5B">
      <w:pPr>
        <w:widowControl w:val="0"/>
        <w:numPr>
          <w:ilvl w:val="0"/>
          <w:numId w:val="28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Стороны соглашаются в ходе взаимной деятельности при обращении с твердыми коммунальными отходами осуществлять подписание договора на оказание услуг по обращению с твердыми коммунальными отходами (далее по тексту – Договор), любых приложений и соглашений к Договору,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информационных писем и уведомлений об изменении положений Договора, а также в рамках исполнения Договора обмениваться первичными учетными бухгалтерскими  документами с их подписанием, в том числе актов оказанных услуг, актов сверок взаимных расчетов, счетов, и т.д., в электронном виде с использованием электронной подписи и признавать юридическую силу полученных или отправленных электронных документов.</w:t>
      </w:r>
    </w:p>
    <w:p w14:paraId="07B63B27" w14:textId="77777777" w:rsidR="00641E5B" w:rsidRPr="00975B3D" w:rsidRDefault="00641E5B" w:rsidP="00641E5B">
      <w:pPr>
        <w:widowControl w:val="0"/>
        <w:numPr>
          <w:ilvl w:val="0"/>
          <w:numId w:val="28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Стороны соглашаются с возможностью использования в ходе электронного документооборота усиленной квалифицированной электронной подписи.</w:t>
      </w:r>
    </w:p>
    <w:p w14:paraId="7507FFD0" w14:textId="77777777" w:rsidR="00641E5B" w:rsidRPr="00975B3D" w:rsidRDefault="00641E5B" w:rsidP="00641E5B">
      <w:pPr>
        <w:widowControl w:val="0"/>
        <w:numPr>
          <w:ilvl w:val="0"/>
          <w:numId w:val="28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Стороны признают,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при одновременном соблюдении условий ст.11 федерального закона №63-ФЗ от 06.04.2011 «Об электронной подписи».</w:t>
      </w:r>
    </w:p>
    <w:p w14:paraId="4EEDB4B0" w14:textId="77777777" w:rsidR="00641E5B" w:rsidRPr="00975B3D" w:rsidRDefault="00641E5B" w:rsidP="00641E5B">
      <w:pPr>
        <w:widowControl w:val="0"/>
        <w:numPr>
          <w:ilvl w:val="0"/>
          <w:numId w:val="28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Стороны признают, что полученные электронные документы, заверенные квалифицированной электронной подписью уполномоченных лиц юридически эквивалентны документам на бумажных носителях, заверенным соответствующими подписями.</w:t>
      </w:r>
    </w:p>
    <w:p w14:paraId="1039B3F5" w14:textId="77777777" w:rsidR="00641E5B" w:rsidRPr="00975B3D" w:rsidRDefault="00641E5B" w:rsidP="00641E5B">
      <w:pPr>
        <w:widowControl w:val="0"/>
        <w:numPr>
          <w:ilvl w:val="0"/>
          <w:numId w:val="28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Стороны соглашаются применять при осуществлении юридически значимого электронного документооборота формы, форматы и порядок, установленные действующим законодательством, а также совместимые технические средства:</w:t>
      </w:r>
    </w:p>
    <w:p w14:paraId="10B986B0" w14:textId="77777777" w:rsidR="00641E5B" w:rsidRPr="00975B3D" w:rsidRDefault="00641E5B" w:rsidP="00641E5B">
      <w:pPr>
        <w:widowControl w:val="0"/>
        <w:spacing w:line="360" w:lineRule="auto"/>
        <w:ind w:left="360"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- Оператор Регионального оператора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– ООО «Компания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«</w:t>
      </w: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Тензор»» (идентификатор абонента: 2BE4e6436925fa011e29ebb005056917125), система </w:t>
      </w:r>
      <w:r w:rsidRPr="00975B3D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СБиС.</w:t>
      </w:r>
    </w:p>
    <w:p w14:paraId="3870C8C2" w14:textId="77777777" w:rsidR="00641E5B" w:rsidRPr="00975B3D" w:rsidRDefault="00641E5B" w:rsidP="00641E5B">
      <w:pPr>
        <w:widowControl w:val="0"/>
        <w:spacing w:line="360" w:lineRule="auto"/>
        <w:ind w:left="360" w:right="-39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lastRenderedPageBreak/>
        <w:t xml:space="preserve">-  Оператор Потребителя – </w:t>
      </w:r>
      <w:r w:rsidRPr="00975B3D">
        <w:rPr>
          <w:rFonts w:ascii="Times New Roman" w:eastAsia="Times New Roman" w:hAnsi="Times New Roman" w:cs="Times New Roman"/>
          <w:sz w:val="22"/>
          <w:szCs w:val="22"/>
          <w:highlight w:val="yellow"/>
          <w:lang w:eastAsia="ru-RU"/>
        </w:rPr>
        <w:t>______________________________________________________________</w:t>
      </w:r>
    </w:p>
    <w:p w14:paraId="59D28481" w14:textId="77777777" w:rsidR="00641E5B" w:rsidRPr="00975B3D" w:rsidRDefault="00641E5B" w:rsidP="00641E5B">
      <w:pPr>
        <w:widowControl w:val="0"/>
        <w:spacing w:line="360" w:lineRule="auto"/>
        <w:ind w:left="360"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highlight w:val="yellow"/>
          <w:lang w:eastAsia="ru-RU"/>
        </w:rPr>
        <w:t>______________________________________________________________________________________</w:t>
      </w:r>
    </w:p>
    <w:p w14:paraId="7C323462" w14:textId="77777777" w:rsidR="00641E5B" w:rsidRPr="00975B3D" w:rsidRDefault="00641E5B" w:rsidP="00641E5B">
      <w:pPr>
        <w:widowControl w:val="0"/>
        <w:numPr>
          <w:ilvl w:val="0"/>
          <w:numId w:val="28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При соблюдении условий, приведенных выше, электронный документ, содержание и порядок обмена которого соответствует требованиям нормативных правовых актов,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2D10868B" w14:textId="77777777" w:rsidR="00641E5B" w:rsidRPr="00975B3D" w:rsidRDefault="00641E5B" w:rsidP="00641E5B">
      <w:pPr>
        <w:widowControl w:val="0"/>
        <w:numPr>
          <w:ilvl w:val="0"/>
          <w:numId w:val="28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Сторонами.  </w:t>
      </w:r>
    </w:p>
    <w:p w14:paraId="6E064E8C" w14:textId="77777777" w:rsidR="00641E5B" w:rsidRPr="00975B3D" w:rsidRDefault="00641E5B" w:rsidP="00641E5B">
      <w:pPr>
        <w:widowControl w:val="0"/>
        <w:numPr>
          <w:ilvl w:val="0"/>
          <w:numId w:val="28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Настоящее соглашение вступает в силу с даты его подписания сторонами и распространяет свое действие на период с даты фактического начала обмена сторонами документами посредством электронного документооборота. </w:t>
      </w:r>
    </w:p>
    <w:p w14:paraId="030038B7" w14:textId="77777777" w:rsidR="00641E5B" w:rsidRPr="00975B3D" w:rsidRDefault="00641E5B" w:rsidP="00641E5B">
      <w:pPr>
        <w:widowControl w:val="0"/>
        <w:numPr>
          <w:ilvl w:val="0"/>
          <w:numId w:val="28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Соглашение составлено в двух одинаковых экземплярах по одному для каждой стороны. </w:t>
      </w:r>
    </w:p>
    <w:p w14:paraId="3A8C6EAA" w14:textId="77777777" w:rsidR="00641E5B" w:rsidRPr="00975B3D" w:rsidRDefault="00641E5B" w:rsidP="00641E5B">
      <w:pPr>
        <w:spacing w:line="360" w:lineRule="auto"/>
        <w:ind w:left="360"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5169"/>
        <w:gridCol w:w="4741"/>
      </w:tblGrid>
      <w:tr w:rsidR="00641E5B" w:rsidRPr="00975B3D" w14:paraId="15409E01" w14:textId="77777777" w:rsidTr="00F734FE">
        <w:tc>
          <w:tcPr>
            <w:tcW w:w="5169" w:type="dxa"/>
          </w:tcPr>
          <w:p w14:paraId="387E53B7" w14:textId="77777777" w:rsidR="00641E5B" w:rsidRPr="00975B3D" w:rsidRDefault="00641E5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Региональный оператор:</w:t>
            </w:r>
          </w:p>
          <w:p w14:paraId="615E69CC" w14:textId="77777777" w:rsidR="00641E5B" w:rsidRPr="00975B3D" w:rsidRDefault="00641E5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АО «УК по обращению с отходами в </w:t>
            </w:r>
          </w:p>
          <w:p w14:paraId="7E0D9A89" w14:textId="77777777" w:rsidR="00641E5B" w:rsidRPr="00975B3D" w:rsidRDefault="00641E5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Ленинградской области»</w:t>
            </w:r>
          </w:p>
          <w:p w14:paraId="6AEE7B65" w14:textId="77777777" w:rsidR="00641E5B" w:rsidRPr="00975B3D" w:rsidRDefault="00641E5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</w:p>
          <w:p w14:paraId="5A00B4D2" w14:textId="77777777" w:rsidR="00641E5B" w:rsidRPr="00975B3D" w:rsidRDefault="00641E5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Юридический адрес: 188808, </w:t>
            </w:r>
          </w:p>
          <w:p w14:paraId="6825C21D" w14:textId="77777777" w:rsidR="00641E5B" w:rsidRPr="00975B3D" w:rsidRDefault="00641E5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Ленинградская область, г. Выборг, </w:t>
            </w:r>
          </w:p>
          <w:p w14:paraId="0B94CCF9" w14:textId="77777777" w:rsidR="00641E5B" w:rsidRPr="00975B3D" w:rsidRDefault="00641E5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ул. Кривоносова, д. 13, пом. 28</w:t>
            </w:r>
          </w:p>
          <w:p w14:paraId="6688184A" w14:textId="77777777" w:rsidR="00641E5B" w:rsidRPr="00975B3D" w:rsidRDefault="00641E5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Почтовый адрес: 191015, Санкт-Петербург, </w:t>
            </w:r>
          </w:p>
          <w:p w14:paraId="0E18B2B1" w14:textId="77777777" w:rsidR="00641E5B" w:rsidRPr="00975B3D" w:rsidRDefault="00641E5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ул. Шпалерная, д. 54, Лит. В</w:t>
            </w:r>
          </w:p>
          <w:p w14:paraId="648BE1AD" w14:textId="77777777" w:rsidR="00641E5B" w:rsidRPr="00975B3D" w:rsidRDefault="00641E5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ИНН 4704077078 КПП 470401001</w:t>
            </w:r>
          </w:p>
          <w:p w14:paraId="655D9E95" w14:textId="77777777" w:rsidR="00641E5B" w:rsidRPr="00975B3D" w:rsidRDefault="00641E5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ОГРН 1084704002360</w:t>
            </w:r>
          </w:p>
          <w:p w14:paraId="5399BA2E" w14:textId="77777777" w:rsidR="00641E5B" w:rsidRPr="00975B3D" w:rsidRDefault="00641E5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Тел.: (812) 207-18-18</w:t>
            </w:r>
          </w:p>
        </w:tc>
        <w:tc>
          <w:tcPr>
            <w:tcW w:w="4741" w:type="dxa"/>
          </w:tcPr>
          <w:p w14:paraId="4B8860CF" w14:textId="77777777" w:rsidR="00641E5B" w:rsidRPr="00975B3D" w:rsidRDefault="00641E5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highlight w:val="yellow"/>
              </w:rPr>
              <w:t>Потребитель:</w:t>
            </w:r>
          </w:p>
          <w:p w14:paraId="49F6C6D5" w14:textId="77777777" w:rsidR="00641E5B" w:rsidRPr="00975B3D" w:rsidRDefault="00641E5B" w:rsidP="00F734F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  <w:p w14:paraId="1B36A6DB" w14:textId="77777777" w:rsidR="00641E5B" w:rsidRPr="00975B3D" w:rsidRDefault="00641E5B" w:rsidP="00F734FE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  <w:p w14:paraId="1AABF25B" w14:textId="77777777" w:rsidR="00641E5B" w:rsidRPr="00975B3D" w:rsidRDefault="00641E5B" w:rsidP="00F734FE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  <w:p w14:paraId="517D5BE2" w14:textId="77777777" w:rsidR="00641E5B" w:rsidRPr="00975B3D" w:rsidRDefault="00641E5B" w:rsidP="00F734FE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975B3D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 xml:space="preserve">Юридический и почтовый адрес: </w:t>
            </w:r>
          </w:p>
          <w:p w14:paraId="513ACA3D" w14:textId="77777777" w:rsidR="00641E5B" w:rsidRPr="00975B3D" w:rsidRDefault="00641E5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  <w:t>ИНН КПП</w:t>
            </w:r>
          </w:p>
          <w:p w14:paraId="576D5788" w14:textId="77777777" w:rsidR="00641E5B" w:rsidRPr="00975B3D" w:rsidRDefault="00641E5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  <w:t xml:space="preserve">ОГРН </w:t>
            </w:r>
          </w:p>
          <w:p w14:paraId="18C3E04A" w14:textId="77777777" w:rsidR="00641E5B" w:rsidRPr="00975B3D" w:rsidRDefault="00641E5B" w:rsidP="00F734FE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  <w:p w14:paraId="2D802F3B" w14:textId="77777777" w:rsidR="00641E5B" w:rsidRPr="00975B3D" w:rsidRDefault="00641E5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  <w:lang w:val="en-US"/>
              </w:rPr>
              <w:t>e</w:t>
            </w: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  <w:t>-</w:t>
            </w: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  <w:lang w:val="en-US"/>
              </w:rPr>
              <w:t>mail</w:t>
            </w: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  <w:t xml:space="preserve">: </w:t>
            </w:r>
          </w:p>
          <w:p w14:paraId="29A0B4B0" w14:textId="77777777" w:rsidR="00641E5B" w:rsidRPr="00975B3D" w:rsidRDefault="00641E5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val="en-US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  <w:t>Тел</w:t>
            </w: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  <w:lang w:val="en-US"/>
              </w:rPr>
              <w:t>.:</w:t>
            </w: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641E5B" w:rsidRPr="00975B3D" w14:paraId="33617453" w14:textId="77777777" w:rsidTr="00F734FE">
        <w:trPr>
          <w:trHeight w:val="2888"/>
        </w:trPr>
        <w:tc>
          <w:tcPr>
            <w:tcW w:w="5169" w:type="dxa"/>
          </w:tcPr>
          <w:p w14:paraId="6AFA4C93" w14:textId="77777777" w:rsidR="00641E5B" w:rsidRPr="00975B3D" w:rsidRDefault="00641E5B" w:rsidP="00F734F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975B3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Заместитель генерального директора </w:t>
            </w:r>
          </w:p>
          <w:p w14:paraId="1F5896CB" w14:textId="77777777" w:rsidR="00641E5B" w:rsidRPr="00975B3D" w:rsidRDefault="00641E5B" w:rsidP="00F734F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975B3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по работе с юридическими лицами</w:t>
            </w:r>
          </w:p>
          <w:p w14:paraId="249DB919" w14:textId="77777777" w:rsidR="00641E5B" w:rsidRPr="00975B3D" w:rsidRDefault="00641E5B" w:rsidP="00F734F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975B3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На основании Доверенности № 215-11/23 от 10.11.2023</w:t>
            </w:r>
          </w:p>
          <w:p w14:paraId="51D2B545" w14:textId="77777777" w:rsidR="00641E5B" w:rsidRPr="00975B3D" w:rsidRDefault="00641E5B" w:rsidP="00F734F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  <w:p w14:paraId="1B80F2F5" w14:textId="77777777" w:rsidR="00641E5B" w:rsidRDefault="00641E5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______________________/Д.М. Хажинский/ </w:t>
            </w:r>
          </w:p>
          <w:p w14:paraId="3CF56125" w14:textId="77777777" w:rsidR="00641E5B" w:rsidRDefault="00641E5B" w:rsidP="00F734FE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ab/>
            </w:r>
          </w:p>
          <w:p w14:paraId="2C9C8E80" w14:textId="77777777" w:rsidR="00641E5B" w:rsidRPr="003A4296" w:rsidRDefault="00641E5B" w:rsidP="00F734FE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                        м.п.</w:t>
            </w:r>
          </w:p>
        </w:tc>
        <w:tc>
          <w:tcPr>
            <w:tcW w:w="4741" w:type="dxa"/>
          </w:tcPr>
          <w:p w14:paraId="0D1397F9" w14:textId="29DE5D4C" w:rsidR="00641E5B" w:rsidRPr="00D93C7B" w:rsidRDefault="00641E5B" w:rsidP="00F734FE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641E5B">
              <w:rPr>
                <w:rFonts w:ascii="Times New Roman" w:hAnsi="Times New Roman" w:cs="Times New Roman"/>
                <w:b/>
                <w:color w:val="000000"/>
                <w:sz w:val="22"/>
                <w:highlight w:val="yellow"/>
              </w:rPr>
              <w:t>Директор</w:t>
            </w:r>
          </w:p>
          <w:p w14:paraId="43B9EC45" w14:textId="77777777" w:rsidR="00641E5B" w:rsidRPr="00975B3D" w:rsidRDefault="00641E5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</w:p>
          <w:p w14:paraId="4EA9F17A" w14:textId="77777777" w:rsidR="00641E5B" w:rsidRPr="00975B3D" w:rsidRDefault="00641E5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</w:p>
          <w:p w14:paraId="68A1AA10" w14:textId="77777777" w:rsidR="00641E5B" w:rsidRPr="00975B3D" w:rsidRDefault="00641E5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</w:p>
          <w:p w14:paraId="1D06125D" w14:textId="77777777" w:rsidR="00641E5B" w:rsidRPr="00975B3D" w:rsidRDefault="00641E5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</w:p>
          <w:p w14:paraId="0CFB3881" w14:textId="77777777" w:rsidR="00641E5B" w:rsidRPr="00975B3D" w:rsidRDefault="00641E5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highlight w:val="yellow"/>
              </w:rPr>
              <w:t>______________________/______________/</w:t>
            </w:r>
          </w:p>
          <w:p w14:paraId="1CB3619E" w14:textId="77777777" w:rsidR="00641E5B" w:rsidRDefault="00641E5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                                    </w:t>
            </w:r>
          </w:p>
          <w:p w14:paraId="28B49915" w14:textId="77777777" w:rsidR="00641E5B" w:rsidRPr="00975B3D" w:rsidRDefault="00641E5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                          м.п.</w:t>
            </w:r>
          </w:p>
        </w:tc>
      </w:tr>
    </w:tbl>
    <w:p w14:paraId="3CB868BF" w14:textId="77777777" w:rsidR="00641E5B" w:rsidRDefault="00641E5B" w:rsidP="00641E5B">
      <w:pPr>
        <w:ind w:left="2832" w:firstLine="708"/>
        <w:rPr>
          <w:rFonts w:ascii="Times New Roman" w:hAnsi="Times New Roman" w:cs="Times New Roman"/>
          <w:sz w:val="22"/>
          <w:szCs w:val="22"/>
        </w:rPr>
      </w:pPr>
    </w:p>
    <w:p w14:paraId="09974400" w14:textId="77777777" w:rsidR="00641E5B" w:rsidRPr="000C13C2" w:rsidRDefault="00641E5B" w:rsidP="00641E5B">
      <w:pPr>
        <w:ind w:left="2832" w:firstLine="708"/>
        <w:rPr>
          <w:rFonts w:ascii="Times New Roman" w:hAnsi="Times New Roman" w:cs="Times New Roman"/>
          <w:sz w:val="20"/>
          <w:szCs w:val="18"/>
        </w:rPr>
      </w:pPr>
    </w:p>
    <w:p w14:paraId="6A548A4B" w14:textId="77777777" w:rsidR="00641E5B" w:rsidRPr="000C13C2" w:rsidRDefault="00641E5B" w:rsidP="00B81CC7">
      <w:pPr>
        <w:ind w:left="2832" w:firstLine="708"/>
        <w:rPr>
          <w:rFonts w:ascii="Times New Roman" w:hAnsi="Times New Roman" w:cs="Times New Roman"/>
          <w:sz w:val="20"/>
          <w:szCs w:val="18"/>
        </w:rPr>
      </w:pPr>
    </w:p>
    <w:sectPr w:rsidR="00641E5B" w:rsidRPr="000C13C2" w:rsidSect="004023DB">
      <w:headerReference w:type="even" r:id="rId8"/>
      <w:headerReference w:type="default" r:id="rId9"/>
      <w:pgSz w:w="11900" w:h="16840"/>
      <w:pgMar w:top="851" w:right="567" w:bottom="612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06E2D" w14:textId="77777777" w:rsidR="007F6ECF" w:rsidRDefault="007F6ECF" w:rsidP="009324B1">
      <w:r>
        <w:separator/>
      </w:r>
    </w:p>
  </w:endnote>
  <w:endnote w:type="continuationSeparator" w:id="0">
    <w:p w14:paraId="648690D5" w14:textId="77777777" w:rsidR="007F6ECF" w:rsidRDefault="007F6ECF" w:rsidP="0093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7BE7F" w14:textId="77777777" w:rsidR="007F6ECF" w:rsidRDefault="007F6ECF" w:rsidP="009324B1">
      <w:r>
        <w:separator/>
      </w:r>
    </w:p>
  </w:footnote>
  <w:footnote w:type="continuationSeparator" w:id="0">
    <w:p w14:paraId="03264B4B" w14:textId="77777777" w:rsidR="007F6ECF" w:rsidRDefault="007F6ECF" w:rsidP="009324B1">
      <w:r>
        <w:continuationSeparator/>
      </w:r>
    </w:p>
  </w:footnote>
  <w:footnote w:id="1">
    <w:p w14:paraId="79ABF767" w14:textId="77777777" w:rsidR="006F729C" w:rsidRPr="009324B1" w:rsidRDefault="006F729C" w:rsidP="006F729C">
      <w:pPr>
        <w:pStyle w:val="a5"/>
        <w:jc w:val="both"/>
        <w:rPr>
          <w:rFonts w:ascii="Times New Roman" w:hAnsi="Times New Roman" w:cs="Times New Roman"/>
        </w:rPr>
      </w:pPr>
      <w:r w:rsidRPr="00BF7041">
        <w:rPr>
          <w:rStyle w:val="a7"/>
          <w:sz w:val="16"/>
        </w:rPr>
        <w:footnoteRef/>
      </w:r>
      <w:r w:rsidRPr="00BF7041">
        <w:rPr>
          <w:sz w:val="16"/>
        </w:rPr>
        <w:t xml:space="preserve"> </w:t>
      </w:r>
      <w:r w:rsidRPr="00BF7041">
        <w:rPr>
          <w:rFonts w:ascii="Times New Roman" w:hAnsi="Times New Roman" w:cs="Times New Roman"/>
          <w:sz w:val="16"/>
        </w:rPr>
        <w:t xml:space="preserve">Копии предоставляемых документов должны быть заверены печатью и подписью уполномоченного лица </w:t>
      </w:r>
    </w:p>
  </w:footnote>
  <w:footnote w:id="2">
    <w:p w14:paraId="553F1650" w14:textId="77777777" w:rsidR="00FF5012" w:rsidRPr="00BF7041" w:rsidRDefault="00FF5012" w:rsidP="00FF5012">
      <w:pPr>
        <w:rPr>
          <w:rFonts w:ascii="Times New Roman" w:hAnsi="Times New Roman" w:cs="Times New Roman"/>
          <w:sz w:val="16"/>
          <w:szCs w:val="22"/>
        </w:rPr>
      </w:pPr>
      <w:r w:rsidRPr="00BF7041">
        <w:rPr>
          <w:rStyle w:val="a7"/>
          <w:sz w:val="22"/>
        </w:rPr>
        <w:footnoteRef/>
      </w:r>
      <w:r w:rsidRPr="00BF7041">
        <w:rPr>
          <w:sz w:val="22"/>
        </w:rPr>
        <w:t xml:space="preserve"> </w:t>
      </w:r>
      <w:r w:rsidRPr="00BF7041">
        <w:rPr>
          <w:rFonts w:ascii="Times New Roman" w:hAnsi="Times New Roman" w:cs="Times New Roman"/>
          <w:sz w:val="16"/>
          <w:szCs w:val="22"/>
        </w:rPr>
        <w:t>Подписав форму предоставления информации, Вы добровольно даете согласие на обработку персональных данных в соответствии с Федеральным законом № 125-ФЗ «О персональных данных» от 27.07.2006 г.</w:t>
      </w:r>
    </w:p>
    <w:p w14:paraId="7047EA7A" w14:textId="77777777" w:rsidR="00FF5012" w:rsidRDefault="00FF5012">
      <w:pPr>
        <w:pStyle w:val="a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-419405909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330A0F3F" w14:textId="77777777" w:rsidR="00FE7BDC" w:rsidRDefault="00FE7BDC" w:rsidP="00FE7BDC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23F7C479" w14:textId="77777777" w:rsidR="00FE7BDC" w:rsidRDefault="00FE7BD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2009558271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6EF21012" w14:textId="77777777" w:rsidR="00FE7BDC" w:rsidRDefault="00FE7BDC" w:rsidP="00FE7BDC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832EFA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14:paraId="575F728E" w14:textId="77777777" w:rsidR="00FE7BDC" w:rsidRDefault="00FE7BD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665"/>
    <w:multiLevelType w:val="hybridMultilevel"/>
    <w:tmpl w:val="264CB8F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A1A06"/>
    <w:multiLevelType w:val="hybridMultilevel"/>
    <w:tmpl w:val="8626CD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75A2E"/>
    <w:multiLevelType w:val="hybridMultilevel"/>
    <w:tmpl w:val="A1583452"/>
    <w:lvl w:ilvl="0" w:tplc="3124BD80">
      <w:start w:val="1"/>
      <w:numFmt w:val="bullet"/>
      <w:lvlText w:val="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" w15:restartNumberingAfterBreak="0">
    <w:nsid w:val="0F7126DE"/>
    <w:multiLevelType w:val="multilevel"/>
    <w:tmpl w:val="6100A3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F9032D1"/>
    <w:multiLevelType w:val="hybridMultilevel"/>
    <w:tmpl w:val="6BCAC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26C71"/>
    <w:multiLevelType w:val="hybridMultilevel"/>
    <w:tmpl w:val="0B62EEC4"/>
    <w:lvl w:ilvl="0" w:tplc="3124BD80">
      <w:start w:val="1"/>
      <w:numFmt w:val="bullet"/>
      <w:lvlText w:val="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6" w15:restartNumberingAfterBreak="0">
    <w:nsid w:val="15940341"/>
    <w:multiLevelType w:val="hybridMultilevel"/>
    <w:tmpl w:val="EF1E0070"/>
    <w:lvl w:ilvl="0" w:tplc="BD40B24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029CB"/>
    <w:multiLevelType w:val="hybridMultilevel"/>
    <w:tmpl w:val="9482CD50"/>
    <w:lvl w:ilvl="0" w:tplc="FEA80F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205AA"/>
    <w:multiLevelType w:val="hybridMultilevel"/>
    <w:tmpl w:val="FE8CF5A2"/>
    <w:lvl w:ilvl="0" w:tplc="75387372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85DEB"/>
    <w:multiLevelType w:val="hybridMultilevel"/>
    <w:tmpl w:val="F61AE2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032D8"/>
    <w:multiLevelType w:val="hybridMultilevel"/>
    <w:tmpl w:val="CCB4A7B6"/>
    <w:lvl w:ilvl="0" w:tplc="72A49EB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11E50"/>
    <w:multiLevelType w:val="hybridMultilevel"/>
    <w:tmpl w:val="6BCAC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022C8"/>
    <w:multiLevelType w:val="hybridMultilevel"/>
    <w:tmpl w:val="7D36153A"/>
    <w:lvl w:ilvl="0" w:tplc="3124BD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F3E08"/>
    <w:multiLevelType w:val="multilevel"/>
    <w:tmpl w:val="40FEC86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7201584"/>
    <w:multiLevelType w:val="multilevel"/>
    <w:tmpl w:val="6100A3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4A4036FD"/>
    <w:multiLevelType w:val="hybridMultilevel"/>
    <w:tmpl w:val="E8A2201E"/>
    <w:lvl w:ilvl="0" w:tplc="43AC7EE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B12AE0"/>
    <w:multiLevelType w:val="hybridMultilevel"/>
    <w:tmpl w:val="3944451A"/>
    <w:lvl w:ilvl="0" w:tplc="C084F884">
      <w:start w:val="1"/>
      <w:numFmt w:val="russianLower"/>
      <w:lvlText w:val="%1."/>
      <w:lvlJc w:val="left"/>
      <w:pPr>
        <w:ind w:left="2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8" w:hanging="360"/>
      </w:pPr>
    </w:lvl>
    <w:lvl w:ilvl="2" w:tplc="0419001B" w:tentative="1">
      <w:start w:val="1"/>
      <w:numFmt w:val="lowerRoman"/>
      <w:lvlText w:val="%3."/>
      <w:lvlJc w:val="right"/>
      <w:pPr>
        <w:ind w:left="3928" w:hanging="180"/>
      </w:pPr>
    </w:lvl>
    <w:lvl w:ilvl="3" w:tplc="0419000F" w:tentative="1">
      <w:start w:val="1"/>
      <w:numFmt w:val="decimal"/>
      <w:lvlText w:val="%4."/>
      <w:lvlJc w:val="left"/>
      <w:pPr>
        <w:ind w:left="4648" w:hanging="360"/>
      </w:pPr>
    </w:lvl>
    <w:lvl w:ilvl="4" w:tplc="04190019" w:tentative="1">
      <w:start w:val="1"/>
      <w:numFmt w:val="lowerLetter"/>
      <w:lvlText w:val="%5."/>
      <w:lvlJc w:val="left"/>
      <w:pPr>
        <w:ind w:left="5368" w:hanging="360"/>
      </w:pPr>
    </w:lvl>
    <w:lvl w:ilvl="5" w:tplc="0419001B" w:tentative="1">
      <w:start w:val="1"/>
      <w:numFmt w:val="lowerRoman"/>
      <w:lvlText w:val="%6."/>
      <w:lvlJc w:val="right"/>
      <w:pPr>
        <w:ind w:left="6088" w:hanging="180"/>
      </w:pPr>
    </w:lvl>
    <w:lvl w:ilvl="6" w:tplc="0419000F" w:tentative="1">
      <w:start w:val="1"/>
      <w:numFmt w:val="decimal"/>
      <w:lvlText w:val="%7."/>
      <w:lvlJc w:val="left"/>
      <w:pPr>
        <w:ind w:left="6808" w:hanging="360"/>
      </w:pPr>
    </w:lvl>
    <w:lvl w:ilvl="7" w:tplc="04190019" w:tentative="1">
      <w:start w:val="1"/>
      <w:numFmt w:val="lowerLetter"/>
      <w:lvlText w:val="%8."/>
      <w:lvlJc w:val="left"/>
      <w:pPr>
        <w:ind w:left="7528" w:hanging="360"/>
      </w:pPr>
    </w:lvl>
    <w:lvl w:ilvl="8" w:tplc="0419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7" w15:restartNumberingAfterBreak="0">
    <w:nsid w:val="4D975DC7"/>
    <w:multiLevelType w:val="hybridMultilevel"/>
    <w:tmpl w:val="CCE4C8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C24DB1"/>
    <w:multiLevelType w:val="hybridMultilevel"/>
    <w:tmpl w:val="FE8CF5A2"/>
    <w:lvl w:ilvl="0" w:tplc="75387372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24040"/>
    <w:multiLevelType w:val="multilevel"/>
    <w:tmpl w:val="6100A3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0D87BE6"/>
    <w:multiLevelType w:val="hybridMultilevel"/>
    <w:tmpl w:val="E0FC9E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438F4"/>
    <w:multiLevelType w:val="hybridMultilevel"/>
    <w:tmpl w:val="610A41D0"/>
    <w:lvl w:ilvl="0" w:tplc="E47294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345AA"/>
    <w:multiLevelType w:val="multilevel"/>
    <w:tmpl w:val="AF2CC04E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73FD0F0C"/>
    <w:multiLevelType w:val="hybridMultilevel"/>
    <w:tmpl w:val="D1B82674"/>
    <w:lvl w:ilvl="0" w:tplc="DCA8D160">
      <w:start w:val="1"/>
      <w:numFmt w:val="decimal"/>
      <w:lvlText w:val="%1)"/>
      <w:lvlJc w:val="left"/>
      <w:pPr>
        <w:ind w:left="19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7727576D"/>
    <w:multiLevelType w:val="hybridMultilevel"/>
    <w:tmpl w:val="27623350"/>
    <w:lvl w:ilvl="0" w:tplc="C084F884">
      <w:start w:val="1"/>
      <w:numFmt w:val="russianLower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 w15:restartNumberingAfterBreak="0">
    <w:nsid w:val="78AE0565"/>
    <w:multiLevelType w:val="hybridMultilevel"/>
    <w:tmpl w:val="8626CD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25"/>
  </w:num>
  <w:num w:numId="5">
    <w:abstractNumId w:val="1"/>
  </w:num>
  <w:num w:numId="6">
    <w:abstractNumId w:val="24"/>
  </w:num>
  <w:num w:numId="7">
    <w:abstractNumId w:val="12"/>
  </w:num>
  <w:num w:numId="8">
    <w:abstractNumId w:val="5"/>
  </w:num>
  <w:num w:numId="9">
    <w:abstractNumId w:val="16"/>
  </w:num>
  <w:num w:numId="10">
    <w:abstractNumId w:val="2"/>
  </w:num>
  <w:num w:numId="11">
    <w:abstractNumId w:val="4"/>
  </w:num>
  <w:num w:numId="12">
    <w:abstractNumId w:val="19"/>
  </w:num>
  <w:num w:numId="13">
    <w:abstractNumId w:val="20"/>
  </w:num>
  <w:num w:numId="14">
    <w:abstractNumId w:val="22"/>
  </w:num>
  <w:num w:numId="15">
    <w:abstractNumId w:val="10"/>
  </w:num>
  <w:num w:numId="16">
    <w:abstractNumId w:val="15"/>
  </w:num>
  <w:num w:numId="17">
    <w:abstractNumId w:val="8"/>
  </w:num>
  <w:num w:numId="18">
    <w:abstractNumId w:val="9"/>
  </w:num>
  <w:num w:numId="19">
    <w:abstractNumId w:val="21"/>
  </w:num>
  <w:num w:numId="20">
    <w:abstractNumId w:val="7"/>
  </w:num>
  <w:num w:numId="21">
    <w:abstractNumId w:val="23"/>
  </w:num>
  <w:num w:numId="22">
    <w:abstractNumId w:val="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8"/>
  </w:num>
  <w:num w:numId="26">
    <w:abstractNumId w:val="14"/>
  </w:num>
  <w:num w:numId="27">
    <w:abstractNumId w:val="1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F0"/>
    <w:rsid w:val="0001779F"/>
    <w:rsid w:val="00023145"/>
    <w:rsid w:val="00033EED"/>
    <w:rsid w:val="00047E06"/>
    <w:rsid w:val="00050FB2"/>
    <w:rsid w:val="00061654"/>
    <w:rsid w:val="000633E0"/>
    <w:rsid w:val="00065820"/>
    <w:rsid w:val="00070D72"/>
    <w:rsid w:val="00074E11"/>
    <w:rsid w:val="0009262F"/>
    <w:rsid w:val="000959AD"/>
    <w:rsid w:val="00095C25"/>
    <w:rsid w:val="00096B44"/>
    <w:rsid w:val="000A0CD4"/>
    <w:rsid w:val="000B1060"/>
    <w:rsid w:val="000C13C2"/>
    <w:rsid w:val="000D1B25"/>
    <w:rsid w:val="000D54F1"/>
    <w:rsid w:val="0010350C"/>
    <w:rsid w:val="00106218"/>
    <w:rsid w:val="00110EA5"/>
    <w:rsid w:val="00111EB5"/>
    <w:rsid w:val="00114D0B"/>
    <w:rsid w:val="001278E3"/>
    <w:rsid w:val="001337FC"/>
    <w:rsid w:val="00134D3D"/>
    <w:rsid w:val="00145B54"/>
    <w:rsid w:val="00156926"/>
    <w:rsid w:val="001773B3"/>
    <w:rsid w:val="001841AF"/>
    <w:rsid w:val="00195745"/>
    <w:rsid w:val="0019765D"/>
    <w:rsid w:val="001A2086"/>
    <w:rsid w:val="001B3D81"/>
    <w:rsid w:val="001B7010"/>
    <w:rsid w:val="001D2261"/>
    <w:rsid w:val="001D751E"/>
    <w:rsid w:val="001D7A8A"/>
    <w:rsid w:val="001D7EA1"/>
    <w:rsid w:val="001E73E7"/>
    <w:rsid w:val="001F1337"/>
    <w:rsid w:val="00200A17"/>
    <w:rsid w:val="00200C07"/>
    <w:rsid w:val="00202E14"/>
    <w:rsid w:val="0020310A"/>
    <w:rsid w:val="00204327"/>
    <w:rsid w:val="00210223"/>
    <w:rsid w:val="00216B09"/>
    <w:rsid w:val="0023061F"/>
    <w:rsid w:val="00236915"/>
    <w:rsid w:val="00243BBB"/>
    <w:rsid w:val="00244B46"/>
    <w:rsid w:val="00277FF9"/>
    <w:rsid w:val="0029233E"/>
    <w:rsid w:val="002B7437"/>
    <w:rsid w:val="002C4A07"/>
    <w:rsid w:val="002D138A"/>
    <w:rsid w:val="002F69C5"/>
    <w:rsid w:val="0031180D"/>
    <w:rsid w:val="00323826"/>
    <w:rsid w:val="0033541E"/>
    <w:rsid w:val="00335DF3"/>
    <w:rsid w:val="00337B54"/>
    <w:rsid w:val="003414DB"/>
    <w:rsid w:val="003435CE"/>
    <w:rsid w:val="00361F73"/>
    <w:rsid w:val="003631B7"/>
    <w:rsid w:val="00382713"/>
    <w:rsid w:val="00391626"/>
    <w:rsid w:val="003B2B1A"/>
    <w:rsid w:val="003B3D91"/>
    <w:rsid w:val="003D0F95"/>
    <w:rsid w:val="003D50FB"/>
    <w:rsid w:val="0040223F"/>
    <w:rsid w:val="004023DB"/>
    <w:rsid w:val="004033A7"/>
    <w:rsid w:val="00406F16"/>
    <w:rsid w:val="0041354F"/>
    <w:rsid w:val="00415213"/>
    <w:rsid w:val="00427E48"/>
    <w:rsid w:val="0043328B"/>
    <w:rsid w:val="0043351D"/>
    <w:rsid w:val="00440B80"/>
    <w:rsid w:val="004419E0"/>
    <w:rsid w:val="0044530F"/>
    <w:rsid w:val="00451953"/>
    <w:rsid w:val="00460617"/>
    <w:rsid w:val="004670D8"/>
    <w:rsid w:val="0047096B"/>
    <w:rsid w:val="00474950"/>
    <w:rsid w:val="00477A99"/>
    <w:rsid w:val="004860C7"/>
    <w:rsid w:val="004A70C9"/>
    <w:rsid w:val="004B08A1"/>
    <w:rsid w:val="004B2177"/>
    <w:rsid w:val="004B3957"/>
    <w:rsid w:val="004B6494"/>
    <w:rsid w:val="004C2794"/>
    <w:rsid w:val="004C6164"/>
    <w:rsid w:val="004C6593"/>
    <w:rsid w:val="004E21BA"/>
    <w:rsid w:val="004F203D"/>
    <w:rsid w:val="005109C9"/>
    <w:rsid w:val="00512B46"/>
    <w:rsid w:val="005153E8"/>
    <w:rsid w:val="00521AF4"/>
    <w:rsid w:val="00541CE4"/>
    <w:rsid w:val="00545A52"/>
    <w:rsid w:val="005509C3"/>
    <w:rsid w:val="005564D1"/>
    <w:rsid w:val="00566295"/>
    <w:rsid w:val="00567725"/>
    <w:rsid w:val="00573A5A"/>
    <w:rsid w:val="00581E17"/>
    <w:rsid w:val="00585C89"/>
    <w:rsid w:val="0059349E"/>
    <w:rsid w:val="005A69B5"/>
    <w:rsid w:val="005A7F8E"/>
    <w:rsid w:val="005B385C"/>
    <w:rsid w:val="005C59D2"/>
    <w:rsid w:val="005D176C"/>
    <w:rsid w:val="005E1A51"/>
    <w:rsid w:val="005E6A89"/>
    <w:rsid w:val="005E7A45"/>
    <w:rsid w:val="005F4545"/>
    <w:rsid w:val="005F503F"/>
    <w:rsid w:val="006063F7"/>
    <w:rsid w:val="0061642D"/>
    <w:rsid w:val="00627C5F"/>
    <w:rsid w:val="006300C3"/>
    <w:rsid w:val="00641E5B"/>
    <w:rsid w:val="0064494A"/>
    <w:rsid w:val="00644D23"/>
    <w:rsid w:val="00646532"/>
    <w:rsid w:val="00691715"/>
    <w:rsid w:val="006A30D4"/>
    <w:rsid w:val="006A36F1"/>
    <w:rsid w:val="006A4836"/>
    <w:rsid w:val="006B1B95"/>
    <w:rsid w:val="006B4396"/>
    <w:rsid w:val="006B4F24"/>
    <w:rsid w:val="006C4FA4"/>
    <w:rsid w:val="006C5C3F"/>
    <w:rsid w:val="006C5FF6"/>
    <w:rsid w:val="006C7AE1"/>
    <w:rsid w:val="006E6CC0"/>
    <w:rsid w:val="006F4037"/>
    <w:rsid w:val="006F476A"/>
    <w:rsid w:val="006F729C"/>
    <w:rsid w:val="00702A98"/>
    <w:rsid w:val="00716381"/>
    <w:rsid w:val="00724CA8"/>
    <w:rsid w:val="007334B2"/>
    <w:rsid w:val="00747A2A"/>
    <w:rsid w:val="0076362B"/>
    <w:rsid w:val="0078170B"/>
    <w:rsid w:val="007877F2"/>
    <w:rsid w:val="00790F34"/>
    <w:rsid w:val="00793D36"/>
    <w:rsid w:val="007A092A"/>
    <w:rsid w:val="007A595A"/>
    <w:rsid w:val="007A5988"/>
    <w:rsid w:val="007B67F6"/>
    <w:rsid w:val="007B7577"/>
    <w:rsid w:val="007B7F9A"/>
    <w:rsid w:val="007D51A9"/>
    <w:rsid w:val="007E0817"/>
    <w:rsid w:val="007E6636"/>
    <w:rsid w:val="007F6ECF"/>
    <w:rsid w:val="007F7C44"/>
    <w:rsid w:val="00802890"/>
    <w:rsid w:val="00826C92"/>
    <w:rsid w:val="008319A2"/>
    <w:rsid w:val="00832EFA"/>
    <w:rsid w:val="00840376"/>
    <w:rsid w:val="00847DFF"/>
    <w:rsid w:val="00852E24"/>
    <w:rsid w:val="00854166"/>
    <w:rsid w:val="008635C8"/>
    <w:rsid w:val="00865495"/>
    <w:rsid w:val="008815C1"/>
    <w:rsid w:val="008A3DA3"/>
    <w:rsid w:val="008A6488"/>
    <w:rsid w:val="008D03C5"/>
    <w:rsid w:val="008D0A6C"/>
    <w:rsid w:val="008E4620"/>
    <w:rsid w:val="00911052"/>
    <w:rsid w:val="00911BAB"/>
    <w:rsid w:val="00924157"/>
    <w:rsid w:val="00931E3F"/>
    <w:rsid w:val="009324B1"/>
    <w:rsid w:val="00937380"/>
    <w:rsid w:val="00937DEF"/>
    <w:rsid w:val="00965776"/>
    <w:rsid w:val="009670FB"/>
    <w:rsid w:val="00977AFD"/>
    <w:rsid w:val="00981A5D"/>
    <w:rsid w:val="0098320B"/>
    <w:rsid w:val="0099310E"/>
    <w:rsid w:val="00995594"/>
    <w:rsid w:val="009B122B"/>
    <w:rsid w:val="009B6A94"/>
    <w:rsid w:val="009C57F3"/>
    <w:rsid w:val="009C6288"/>
    <w:rsid w:val="009D1FA0"/>
    <w:rsid w:val="009D3863"/>
    <w:rsid w:val="009E3AF1"/>
    <w:rsid w:val="00A224D3"/>
    <w:rsid w:val="00A26414"/>
    <w:rsid w:val="00A2645F"/>
    <w:rsid w:val="00A554A9"/>
    <w:rsid w:val="00A62964"/>
    <w:rsid w:val="00A70DE7"/>
    <w:rsid w:val="00A84B12"/>
    <w:rsid w:val="00A92DE3"/>
    <w:rsid w:val="00A97DD9"/>
    <w:rsid w:val="00AA2B5B"/>
    <w:rsid w:val="00AA764C"/>
    <w:rsid w:val="00AB13C7"/>
    <w:rsid w:val="00AB6426"/>
    <w:rsid w:val="00AC59CD"/>
    <w:rsid w:val="00AD5A57"/>
    <w:rsid w:val="00AE6CF7"/>
    <w:rsid w:val="00AE7C9E"/>
    <w:rsid w:val="00AF124F"/>
    <w:rsid w:val="00AF3E59"/>
    <w:rsid w:val="00AF547C"/>
    <w:rsid w:val="00B07715"/>
    <w:rsid w:val="00B161F0"/>
    <w:rsid w:val="00B337E2"/>
    <w:rsid w:val="00B36DD2"/>
    <w:rsid w:val="00B40FE8"/>
    <w:rsid w:val="00B41FBD"/>
    <w:rsid w:val="00B550A3"/>
    <w:rsid w:val="00B62D52"/>
    <w:rsid w:val="00B704F8"/>
    <w:rsid w:val="00B71C4F"/>
    <w:rsid w:val="00B81CC7"/>
    <w:rsid w:val="00B8532B"/>
    <w:rsid w:val="00B936EB"/>
    <w:rsid w:val="00BA5C31"/>
    <w:rsid w:val="00BA7260"/>
    <w:rsid w:val="00BA7301"/>
    <w:rsid w:val="00BB17CF"/>
    <w:rsid w:val="00BB5702"/>
    <w:rsid w:val="00BC0B6C"/>
    <w:rsid w:val="00BC5C18"/>
    <w:rsid w:val="00BC7D7B"/>
    <w:rsid w:val="00BE1452"/>
    <w:rsid w:val="00BE2DA2"/>
    <w:rsid w:val="00BF21D9"/>
    <w:rsid w:val="00BF4315"/>
    <w:rsid w:val="00BF7041"/>
    <w:rsid w:val="00C01E4C"/>
    <w:rsid w:val="00C12BE0"/>
    <w:rsid w:val="00C1362E"/>
    <w:rsid w:val="00C1484D"/>
    <w:rsid w:val="00C15AC5"/>
    <w:rsid w:val="00C26BF3"/>
    <w:rsid w:val="00C40F56"/>
    <w:rsid w:val="00C55BAA"/>
    <w:rsid w:val="00C57A7F"/>
    <w:rsid w:val="00C80D0B"/>
    <w:rsid w:val="00C8418C"/>
    <w:rsid w:val="00C8470F"/>
    <w:rsid w:val="00CA5157"/>
    <w:rsid w:val="00CB2705"/>
    <w:rsid w:val="00CB3027"/>
    <w:rsid w:val="00CB51EC"/>
    <w:rsid w:val="00CC631A"/>
    <w:rsid w:val="00CC67E6"/>
    <w:rsid w:val="00CE2928"/>
    <w:rsid w:val="00CF1AAA"/>
    <w:rsid w:val="00CF49BE"/>
    <w:rsid w:val="00D1119C"/>
    <w:rsid w:val="00D11ACD"/>
    <w:rsid w:val="00D11FF9"/>
    <w:rsid w:val="00D2132B"/>
    <w:rsid w:val="00D367B9"/>
    <w:rsid w:val="00D42263"/>
    <w:rsid w:val="00D43296"/>
    <w:rsid w:val="00D44D26"/>
    <w:rsid w:val="00D464CE"/>
    <w:rsid w:val="00D5010C"/>
    <w:rsid w:val="00D50B41"/>
    <w:rsid w:val="00D57F28"/>
    <w:rsid w:val="00D6721A"/>
    <w:rsid w:val="00D85C75"/>
    <w:rsid w:val="00D903B3"/>
    <w:rsid w:val="00DA1AFA"/>
    <w:rsid w:val="00DA20B2"/>
    <w:rsid w:val="00DB2C50"/>
    <w:rsid w:val="00DB2F27"/>
    <w:rsid w:val="00DC7B14"/>
    <w:rsid w:val="00DD611A"/>
    <w:rsid w:val="00DE050F"/>
    <w:rsid w:val="00DE6E79"/>
    <w:rsid w:val="00E00676"/>
    <w:rsid w:val="00E15F85"/>
    <w:rsid w:val="00E20E37"/>
    <w:rsid w:val="00E21418"/>
    <w:rsid w:val="00E25304"/>
    <w:rsid w:val="00E34DE3"/>
    <w:rsid w:val="00E419B8"/>
    <w:rsid w:val="00E531A2"/>
    <w:rsid w:val="00E61C11"/>
    <w:rsid w:val="00E62099"/>
    <w:rsid w:val="00E63DDD"/>
    <w:rsid w:val="00E669A0"/>
    <w:rsid w:val="00E67703"/>
    <w:rsid w:val="00E72F41"/>
    <w:rsid w:val="00E77833"/>
    <w:rsid w:val="00E85AF6"/>
    <w:rsid w:val="00EA3C88"/>
    <w:rsid w:val="00EB72E8"/>
    <w:rsid w:val="00EE135C"/>
    <w:rsid w:val="00EE456E"/>
    <w:rsid w:val="00EE609C"/>
    <w:rsid w:val="00EF35A2"/>
    <w:rsid w:val="00EF3F55"/>
    <w:rsid w:val="00F0200C"/>
    <w:rsid w:val="00F04A88"/>
    <w:rsid w:val="00F05C6E"/>
    <w:rsid w:val="00F07D2F"/>
    <w:rsid w:val="00F23579"/>
    <w:rsid w:val="00F323B5"/>
    <w:rsid w:val="00F33FF0"/>
    <w:rsid w:val="00F61F52"/>
    <w:rsid w:val="00F67F40"/>
    <w:rsid w:val="00F82861"/>
    <w:rsid w:val="00F97A16"/>
    <w:rsid w:val="00FA339A"/>
    <w:rsid w:val="00FA40E6"/>
    <w:rsid w:val="00FC077A"/>
    <w:rsid w:val="00FC7B4D"/>
    <w:rsid w:val="00FD2E24"/>
    <w:rsid w:val="00FD5A13"/>
    <w:rsid w:val="00FD5AFD"/>
    <w:rsid w:val="00FE3FAC"/>
    <w:rsid w:val="00FE7BDC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D640"/>
  <w15:chartTrackingRefBased/>
  <w15:docId w15:val="{6D386E88-FC82-6E41-B992-38FF81F1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69B5"/>
    <w:pPr>
      <w:ind w:left="720"/>
      <w:contextualSpacing/>
    </w:pPr>
  </w:style>
  <w:style w:type="paragraph" w:customStyle="1" w:styleId="ConsPlusNonformat">
    <w:name w:val="ConsPlusNonformat"/>
    <w:rsid w:val="0023061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324B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324B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324B1"/>
    <w:rPr>
      <w:vertAlign w:val="superscript"/>
    </w:rPr>
  </w:style>
  <w:style w:type="character" w:styleId="a8">
    <w:name w:val="Hyperlink"/>
    <w:basedOn w:val="a0"/>
    <w:uiPriority w:val="99"/>
    <w:unhideWhenUsed/>
    <w:rsid w:val="00BB570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rsid w:val="00BB5702"/>
    <w:rPr>
      <w:color w:val="808080"/>
      <w:shd w:val="clear" w:color="auto" w:fill="E6E6E6"/>
    </w:rPr>
  </w:style>
  <w:style w:type="paragraph" w:styleId="a9">
    <w:name w:val="header"/>
    <w:basedOn w:val="a"/>
    <w:link w:val="aa"/>
    <w:uiPriority w:val="99"/>
    <w:unhideWhenUsed/>
    <w:rsid w:val="009931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310E"/>
  </w:style>
  <w:style w:type="character" w:styleId="ab">
    <w:name w:val="page number"/>
    <w:basedOn w:val="a0"/>
    <w:uiPriority w:val="99"/>
    <w:semiHidden/>
    <w:unhideWhenUsed/>
    <w:rsid w:val="0099310E"/>
  </w:style>
  <w:style w:type="paragraph" w:styleId="ac">
    <w:name w:val="footer"/>
    <w:basedOn w:val="a"/>
    <w:link w:val="ad"/>
    <w:uiPriority w:val="99"/>
    <w:unhideWhenUsed/>
    <w:rsid w:val="005D17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176C"/>
  </w:style>
  <w:style w:type="character" w:styleId="ae">
    <w:name w:val="annotation reference"/>
    <w:basedOn w:val="a0"/>
    <w:uiPriority w:val="99"/>
    <w:semiHidden/>
    <w:unhideWhenUsed/>
    <w:rsid w:val="0086549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6549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6549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549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65495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65495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65495"/>
    <w:rPr>
      <w:rFonts w:ascii="Segoe UI" w:hAnsi="Segoe UI" w:cs="Segoe UI"/>
      <w:sz w:val="18"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FF5012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FF5012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FF5012"/>
    <w:rPr>
      <w:vertAlign w:val="superscript"/>
    </w:rPr>
  </w:style>
  <w:style w:type="table" w:customStyle="1" w:styleId="10">
    <w:name w:val="Сетка таблицы1"/>
    <w:basedOn w:val="a1"/>
    <w:next w:val="a3"/>
    <w:uiPriority w:val="39"/>
    <w:rsid w:val="00FD5AF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641E5B"/>
    <w:pPr>
      <w:widowControl w:val="0"/>
    </w:pPr>
    <w:rPr>
      <w:rFonts w:ascii="Courier New" w:eastAsia="Courier New" w:hAnsi="Courier New" w:cs="Courier New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7D5BF5A3-02F6-4D6E-9CC7-C7353393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4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Соболев Алексей Николаевич</cp:lastModifiedBy>
  <cp:revision>46</cp:revision>
  <cp:lastPrinted>2025-08-05T06:50:00Z</cp:lastPrinted>
  <dcterms:created xsi:type="dcterms:W3CDTF">2025-07-22T07:28:00Z</dcterms:created>
  <dcterms:modified xsi:type="dcterms:W3CDTF">2025-10-22T11:22:00Z</dcterms:modified>
</cp:coreProperties>
</file>